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39B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4B39B3">
        <w:tc>
          <w:tcPr>
            <w:tcW w:w="5103" w:type="dxa"/>
          </w:tcPr>
          <w:p w:rsidR="00000000" w:rsidRPr="004B39B3" w:rsidRDefault="004B39B3">
            <w:pPr>
              <w:pStyle w:val="ConsPlusNormal"/>
              <w:outlineLvl w:val="0"/>
              <w:rPr>
                <w:rFonts w:eastAsiaTheme="minorEastAsia"/>
              </w:rPr>
            </w:pPr>
            <w:r w:rsidRPr="004B39B3">
              <w:rPr>
                <w:rFonts w:eastAsiaTheme="minorEastAsia"/>
              </w:rPr>
              <w:t>15 июня 1998 </w:t>
            </w:r>
            <w:r w:rsidRPr="004B39B3">
              <w:rPr>
                <w:rFonts w:eastAsiaTheme="minorEastAsia"/>
              </w:rPr>
              <w:t>года</w:t>
            </w:r>
          </w:p>
        </w:tc>
        <w:tc>
          <w:tcPr>
            <w:tcW w:w="5103" w:type="dxa"/>
          </w:tcPr>
          <w:p w:rsidR="00000000" w:rsidRPr="004B39B3" w:rsidRDefault="004B39B3">
            <w:pPr>
              <w:pStyle w:val="ConsPlusNormal"/>
              <w:jc w:val="right"/>
              <w:outlineLvl w:val="0"/>
              <w:rPr>
                <w:rFonts w:eastAsiaTheme="minorEastAsia"/>
              </w:rPr>
            </w:pPr>
            <w:r w:rsidRPr="004B39B3">
              <w:rPr>
                <w:rFonts w:eastAsiaTheme="minorEastAsia"/>
              </w:rPr>
              <w:t>N 711</w:t>
            </w:r>
          </w:p>
        </w:tc>
      </w:tr>
    </w:tbl>
    <w:p w:rsidR="00000000" w:rsidRDefault="004B39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B39B3">
      <w:pPr>
        <w:pStyle w:val="ConsPlusNormal"/>
        <w:jc w:val="center"/>
      </w:pPr>
    </w:p>
    <w:p w:rsidR="00000000" w:rsidRDefault="004B39B3">
      <w:pPr>
        <w:pStyle w:val="ConsPlusTitle"/>
        <w:jc w:val="center"/>
      </w:pPr>
      <w:r>
        <w:t>УКАЗ</w:t>
      </w:r>
    </w:p>
    <w:p w:rsidR="00000000" w:rsidRDefault="004B39B3">
      <w:pPr>
        <w:pStyle w:val="ConsPlusTitle"/>
        <w:jc w:val="center"/>
      </w:pPr>
    </w:p>
    <w:p w:rsidR="00000000" w:rsidRDefault="004B39B3">
      <w:pPr>
        <w:pStyle w:val="ConsPlusTitle"/>
        <w:jc w:val="center"/>
      </w:pPr>
      <w:r>
        <w:t>ПРЕЗИДЕНТА РОССИЙСКОЙ ФЕДЕРАЦИИ</w:t>
      </w:r>
    </w:p>
    <w:p w:rsidR="00000000" w:rsidRDefault="004B39B3">
      <w:pPr>
        <w:pStyle w:val="ConsPlusTitle"/>
        <w:jc w:val="center"/>
      </w:pPr>
    </w:p>
    <w:p w:rsidR="00000000" w:rsidRDefault="004B39B3">
      <w:pPr>
        <w:pStyle w:val="ConsPlusTitle"/>
        <w:jc w:val="center"/>
      </w:pPr>
      <w:r>
        <w:t>О ДОПОЛНИТЕЛЬНЫХ МЕРАХ ПО ОБЕСПЕЧЕНИЮ БЕЗОПАСНОСТИ</w:t>
      </w:r>
    </w:p>
    <w:p w:rsidR="00000000" w:rsidRDefault="004B39B3">
      <w:pPr>
        <w:pStyle w:val="ConsPlusTitle"/>
        <w:jc w:val="center"/>
      </w:pPr>
      <w:r>
        <w:t>ДОРОЖНОГО ДВИЖЕНИЯ</w:t>
      </w:r>
    </w:p>
    <w:p w:rsidR="00000000" w:rsidRDefault="004B39B3">
      <w:pPr>
        <w:pStyle w:val="ConsPlusNormal"/>
        <w:jc w:val="center"/>
      </w:pPr>
    </w:p>
    <w:p w:rsidR="00000000" w:rsidRDefault="004B39B3">
      <w:pPr>
        <w:pStyle w:val="ConsPlusNormal"/>
        <w:jc w:val="center"/>
      </w:pPr>
      <w:r>
        <w:t>Список изменяющих документов</w:t>
      </w:r>
    </w:p>
    <w:p w:rsidR="00000000" w:rsidRDefault="004B39B3">
      <w:pPr>
        <w:pStyle w:val="ConsPlusNormal"/>
        <w:jc w:val="center"/>
      </w:pPr>
      <w:r>
        <w:t xml:space="preserve">(в ред. Указов Президента РФ от 02.07.2002 </w:t>
      </w:r>
      <w:hyperlink r:id="rId6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N 679,</w:t>
        </w:r>
      </w:hyperlink>
    </w:p>
    <w:p w:rsidR="00000000" w:rsidRDefault="004B39B3">
      <w:pPr>
        <w:pStyle w:val="ConsPlusNormal"/>
        <w:jc w:val="center"/>
      </w:pPr>
      <w:r>
        <w:t xml:space="preserve">от 03.05.2005 </w:t>
      </w:r>
      <w:hyperlink r:id="rId7" w:tooltip="Указ Президента РФ от 03.05.2005 N 497 (ред. от 16.05.2017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497</w:t>
        </w:r>
      </w:hyperlink>
      <w:r>
        <w:t xml:space="preserve">, от 23.04.2007 </w:t>
      </w:r>
      <w:hyperlink r:id="rId8" w:tooltip="Указ Президента РФ от 23.04.2007 N 533 (ред. от 01.06.2013) &quot;О внесении изменений в некоторые акты Президента Российской Федерации и признании утратившим силу Указа Президента Российской Федерации от 10 июня 1994 г. N 1183 &quot;О защите потребителей от недобросовестной рекламы&quot;{КонсультантПлюс}" w:history="1">
        <w:r>
          <w:rPr>
            <w:color w:val="0000FF"/>
          </w:rPr>
          <w:t>N 533</w:t>
        </w:r>
      </w:hyperlink>
      <w:r>
        <w:t>,</w:t>
      </w:r>
    </w:p>
    <w:p w:rsidR="00000000" w:rsidRDefault="004B39B3">
      <w:pPr>
        <w:pStyle w:val="ConsPlusNormal"/>
        <w:jc w:val="center"/>
      </w:pPr>
      <w:r>
        <w:t xml:space="preserve">от 03.07.2008 </w:t>
      </w:r>
      <w:hyperlink r:id="rId9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N 1041</w:t>
        </w:r>
      </w:hyperlink>
      <w:r>
        <w:t xml:space="preserve">, от 23.12.2010 </w:t>
      </w:r>
      <w:hyperlink r:id="rId10" w:tooltip="Указ Президента РФ от 23.12.2010 N 1591 (ред. от 01.06.2013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N 1591</w:t>
        </w:r>
      </w:hyperlink>
      <w:r>
        <w:t>,</w:t>
      </w:r>
    </w:p>
    <w:p w:rsidR="00000000" w:rsidRDefault="004B39B3">
      <w:pPr>
        <w:pStyle w:val="ConsPlusNormal"/>
        <w:jc w:val="center"/>
      </w:pPr>
      <w:r>
        <w:t xml:space="preserve">от 27.10.2011 </w:t>
      </w:r>
      <w:hyperlink r:id="rId11" w:tooltip="Указ Президента РФ от 27.10.2011 N 1434 (ред. от 15.01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1434</w:t>
        </w:r>
      </w:hyperlink>
      <w:r>
        <w:t xml:space="preserve">, от 01.06.2013 </w:t>
      </w:r>
      <w:hyperlink r:id="rId12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N 527</w:t>
        </w:r>
      </w:hyperlink>
      <w:r>
        <w:t>,</w:t>
      </w:r>
    </w:p>
    <w:p w:rsidR="00000000" w:rsidRDefault="004B39B3">
      <w:pPr>
        <w:pStyle w:val="ConsPlusNormal"/>
        <w:jc w:val="center"/>
      </w:pPr>
      <w:r>
        <w:t xml:space="preserve">от 04.04.2014 </w:t>
      </w:r>
      <w:hyperlink r:id="rId13" w:tooltip="Указ Президента РФ от 04.04.2014 N 202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, и Положение об органах предварительного следствия в системе Министерства внутренних дел Российской Федерации, утвержденное Указом Президента Российской Федерации от 23 ноября 1998 г. N 1422&quot;{КонсультантПлюс}" w:history="1">
        <w:r>
          <w:rPr>
            <w:color w:val="0000FF"/>
          </w:rPr>
          <w:t>N 202</w:t>
        </w:r>
      </w:hyperlink>
      <w:r>
        <w:t xml:space="preserve">, от 01.04.2015 </w:t>
      </w:r>
      <w:hyperlink r:id="rId14" w:tooltip="Указ Президента РФ от 01.04.2015 N 170 (ред. от 19.04.2017)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170</w:t>
        </w:r>
      </w:hyperlink>
      <w:r>
        <w:t xml:space="preserve">, от 16.05.2017 </w:t>
      </w:r>
      <w:hyperlink r:id="rId15" w:tooltip="Указ Президента РФ от 16.05.2017 N 214 &quot;О признании утратившими силу отдельных положений актов Президента Российской Федерации&quot;{КонсультантПлюс}" w:history="1">
        <w:r>
          <w:rPr>
            <w:color w:val="0000FF"/>
          </w:rPr>
          <w:t>N 214</w:t>
        </w:r>
      </w:hyperlink>
      <w:r>
        <w:t>)</w:t>
      </w:r>
    </w:p>
    <w:p w:rsidR="00000000" w:rsidRDefault="004B39B3">
      <w:pPr>
        <w:pStyle w:val="ConsPlusNormal"/>
      </w:pPr>
    </w:p>
    <w:p w:rsidR="00000000" w:rsidRDefault="004B39B3">
      <w:pPr>
        <w:pStyle w:val="ConsPlusNormal"/>
        <w:ind w:firstLine="540"/>
        <w:jc w:val="both"/>
      </w:pPr>
      <w:r>
        <w:t>В целях реализации единой государственной политики в области безопасности дорожного движения и впредь до принятия соответствующих федеральных законов постановляю: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1. Федеральным органам</w:t>
      </w:r>
      <w:r>
        <w:t xml:space="preserve"> исполнительной власти в пределах своей компетенции принять меры по установлению единой системы правил, стандартов и технических норм в области обеспечения безопасности дорожного движения, а также разработать дополнительные мероприятия в целях усиления гос</w:t>
      </w:r>
      <w:r>
        <w:t>ударственного надзора и контроля в этой области.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2. Переименовать Государственную автомобильную инспекцию Министерства внутренних дел Российской Федерации в Государственную инспекцию безопасности дорожного движения Министерства внутренних дел Российской Фе</w:t>
      </w:r>
      <w:r>
        <w:t>дерации (Госавтоинспекцию).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6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3. Утвердить прилагаемое </w:t>
      </w:r>
      <w:hyperlink w:anchor="Par47" w:tooltip="ПОЛОЖЕНИЕ" w:history="1">
        <w:r>
          <w:rPr>
            <w:color w:val="0000FF"/>
          </w:rPr>
          <w:t>Положение</w:t>
        </w:r>
      </w:hyperlink>
      <w:r>
        <w:t xml:space="preserve"> о Государственной инспекции безопасности дорожного движения Министерства внутренних </w:t>
      </w:r>
      <w:r>
        <w:t>дел Российской Федерации.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4. Установить, что Государственная инспекция безопасности дорожного движения Министерства внутренних дел Российской Федерации является правопреемником Государственной автомобильной инспекции Министерства внутренних дел Российской </w:t>
      </w:r>
      <w:r>
        <w:t>Федерации.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5. Считать сотрудников Государственной автомобильной инспекции Министерства внутренних дел Российской Федерации проходящими службу (работающими) в Государственной инспекции безопасности дорожного движения Министерства внутренних дел Российской Ф</w:t>
      </w:r>
      <w:r>
        <w:t>едерации в занимаемых должностях с 3 июля 1998 г. без их переаттестации и переназначения, а также без проведения организационно-штатных мероприятий.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6. Правительству Российской Федерации: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привести свои нормативные правовые акты в соответствие с настоящим У</w:t>
      </w:r>
      <w:r>
        <w:t>казом;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представить в установленном порядке в 2-месячный срок предложения о внесении изменений и дополнений в нормативные правовые акты Президента Российской Федерации в связи с изданием настоящего Указа;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подготовить и внести до 1 сентября 1998 г. в Государ</w:t>
      </w:r>
      <w:r>
        <w:t>ственную Думу Федерального Собрания Российской Федерации проекты соответствующих федеральных законов.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7. Рекомендовать органам исполнительной власти субъектов Российской Федерации принять дополнительные меры по обеспечению безопасности дорожного движения в</w:t>
      </w:r>
      <w:r>
        <w:t xml:space="preserve"> соответствии с настоящим Указом.</w:t>
      </w:r>
    </w:p>
    <w:p w:rsidR="00000000" w:rsidRDefault="004B39B3">
      <w:pPr>
        <w:pStyle w:val="ConsPlusNormal"/>
      </w:pPr>
    </w:p>
    <w:p w:rsidR="00831807" w:rsidRDefault="00831807">
      <w:pPr>
        <w:pStyle w:val="ConsPlusNormal"/>
      </w:pPr>
    </w:p>
    <w:p w:rsidR="00831807" w:rsidRDefault="00831807">
      <w:pPr>
        <w:pStyle w:val="ConsPlusNormal"/>
      </w:pPr>
    </w:p>
    <w:p w:rsidR="00000000" w:rsidRDefault="004B39B3">
      <w:pPr>
        <w:pStyle w:val="ConsPlusNormal"/>
        <w:jc w:val="right"/>
      </w:pPr>
      <w:r>
        <w:lastRenderedPageBreak/>
        <w:t>Президент</w:t>
      </w:r>
    </w:p>
    <w:p w:rsidR="00000000" w:rsidRDefault="004B39B3">
      <w:pPr>
        <w:pStyle w:val="ConsPlusNormal"/>
        <w:jc w:val="right"/>
      </w:pPr>
      <w:r>
        <w:t>Российской Федерации</w:t>
      </w:r>
    </w:p>
    <w:p w:rsidR="00000000" w:rsidRDefault="004B39B3">
      <w:pPr>
        <w:pStyle w:val="ConsPlusNormal"/>
        <w:jc w:val="right"/>
      </w:pPr>
      <w:r>
        <w:t>Б.ЕЛЬЦИН</w:t>
      </w:r>
    </w:p>
    <w:p w:rsidR="00000000" w:rsidRDefault="004B39B3">
      <w:pPr>
        <w:pStyle w:val="ConsPlusNormal"/>
      </w:pPr>
      <w:r>
        <w:t>Москва, Кремль</w:t>
      </w:r>
    </w:p>
    <w:p w:rsidR="00000000" w:rsidRDefault="004B39B3">
      <w:pPr>
        <w:pStyle w:val="ConsPlusNormal"/>
        <w:spacing w:before="200"/>
      </w:pPr>
      <w:r>
        <w:t>15 июня 1998 года</w:t>
      </w:r>
    </w:p>
    <w:p w:rsidR="00000000" w:rsidRDefault="004B39B3">
      <w:pPr>
        <w:pStyle w:val="ConsPlusNormal"/>
        <w:spacing w:before="200"/>
      </w:pPr>
      <w:r>
        <w:t>N 711</w:t>
      </w:r>
    </w:p>
    <w:p w:rsidR="00000000" w:rsidRDefault="004B39B3">
      <w:pPr>
        <w:pStyle w:val="ConsPlusNormal"/>
      </w:pPr>
    </w:p>
    <w:p w:rsidR="00000000" w:rsidRDefault="004B39B3">
      <w:pPr>
        <w:pStyle w:val="ConsPlusNormal"/>
      </w:pPr>
    </w:p>
    <w:p w:rsidR="00000000" w:rsidRDefault="004B39B3">
      <w:pPr>
        <w:pStyle w:val="ConsPlusNormal"/>
      </w:pPr>
    </w:p>
    <w:p w:rsidR="00000000" w:rsidRDefault="004B39B3">
      <w:pPr>
        <w:pStyle w:val="ConsPlusNormal"/>
      </w:pPr>
    </w:p>
    <w:p w:rsidR="00000000" w:rsidRDefault="004B39B3">
      <w:pPr>
        <w:pStyle w:val="ConsPlusNormal"/>
      </w:pPr>
    </w:p>
    <w:p w:rsidR="00000000" w:rsidRDefault="004B39B3">
      <w:pPr>
        <w:pStyle w:val="ConsPlusNormal"/>
        <w:jc w:val="right"/>
        <w:outlineLvl w:val="0"/>
      </w:pPr>
      <w:r>
        <w:t>Утверждено</w:t>
      </w:r>
    </w:p>
    <w:p w:rsidR="00000000" w:rsidRDefault="004B39B3">
      <w:pPr>
        <w:pStyle w:val="ConsPlusNormal"/>
        <w:jc w:val="right"/>
      </w:pPr>
      <w:r>
        <w:t>Указом Президента</w:t>
      </w:r>
    </w:p>
    <w:p w:rsidR="00000000" w:rsidRDefault="004B39B3">
      <w:pPr>
        <w:pStyle w:val="ConsPlusNormal"/>
        <w:jc w:val="right"/>
      </w:pPr>
      <w:r>
        <w:t>Российской Федерации</w:t>
      </w:r>
    </w:p>
    <w:p w:rsidR="00000000" w:rsidRDefault="004B39B3">
      <w:pPr>
        <w:pStyle w:val="ConsPlusNormal"/>
        <w:jc w:val="right"/>
      </w:pPr>
      <w:r>
        <w:t>от 15 июня 1998 г. N 711</w:t>
      </w:r>
    </w:p>
    <w:p w:rsidR="00000000" w:rsidRDefault="004B39B3">
      <w:pPr>
        <w:pStyle w:val="ConsPlusNormal"/>
      </w:pPr>
    </w:p>
    <w:p w:rsidR="00000000" w:rsidRDefault="004B39B3">
      <w:pPr>
        <w:pStyle w:val="ConsPlusTitle"/>
        <w:jc w:val="center"/>
      </w:pPr>
      <w:bookmarkStart w:id="0" w:name="Par47"/>
      <w:bookmarkEnd w:id="0"/>
      <w:r>
        <w:t>ПОЛОЖЕНИЕ</w:t>
      </w:r>
    </w:p>
    <w:p w:rsidR="00000000" w:rsidRDefault="004B39B3">
      <w:pPr>
        <w:pStyle w:val="ConsPlusTitle"/>
        <w:jc w:val="center"/>
      </w:pPr>
      <w:r>
        <w:t>О ГОСУДАРСТВЕННОЙ ИНСПЕКЦИИ БЕЗОПАСНОСТИ</w:t>
      </w:r>
    </w:p>
    <w:p w:rsidR="00000000" w:rsidRDefault="004B39B3">
      <w:pPr>
        <w:pStyle w:val="ConsPlusTitle"/>
        <w:jc w:val="center"/>
      </w:pPr>
      <w:r>
        <w:t>ДОРОЖНОГО ДВИЖЕНИЯ МИНИСТЕРСТВА ВНУТРЕННИХ</w:t>
      </w:r>
    </w:p>
    <w:p w:rsidR="00000000" w:rsidRDefault="004B39B3">
      <w:pPr>
        <w:pStyle w:val="ConsPlusTitle"/>
        <w:jc w:val="center"/>
      </w:pPr>
      <w:r>
        <w:t>ДЕЛ РОССИЙСКОЙ ФЕДЕРАЦИИ</w:t>
      </w:r>
    </w:p>
    <w:p w:rsidR="00000000" w:rsidRDefault="004B39B3">
      <w:pPr>
        <w:pStyle w:val="ConsPlusNormal"/>
        <w:jc w:val="center"/>
      </w:pPr>
    </w:p>
    <w:p w:rsidR="00000000" w:rsidRDefault="004B39B3">
      <w:pPr>
        <w:pStyle w:val="ConsPlusNormal"/>
        <w:jc w:val="center"/>
      </w:pPr>
      <w:r>
        <w:t>Список изменяющих документов</w:t>
      </w:r>
    </w:p>
    <w:p w:rsidR="00000000" w:rsidRDefault="004B39B3">
      <w:pPr>
        <w:pStyle w:val="ConsPlusNormal"/>
        <w:jc w:val="center"/>
      </w:pPr>
      <w:r>
        <w:t xml:space="preserve">(в ред. Указов Президента РФ от 02.07.2002 </w:t>
      </w:r>
      <w:hyperlink r:id="rId17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N 679,</w:t>
        </w:r>
      </w:hyperlink>
    </w:p>
    <w:p w:rsidR="00000000" w:rsidRDefault="004B39B3">
      <w:pPr>
        <w:pStyle w:val="ConsPlusNormal"/>
        <w:jc w:val="center"/>
      </w:pPr>
      <w:r>
        <w:t xml:space="preserve">от 03.05.2005 </w:t>
      </w:r>
      <w:hyperlink r:id="rId18" w:tooltip="Указ Президента РФ от 03.05.2005 N 497 (ред. от 16.05.2017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497</w:t>
        </w:r>
      </w:hyperlink>
      <w:r>
        <w:t xml:space="preserve">, от 23.04.2007 </w:t>
      </w:r>
      <w:hyperlink r:id="rId19" w:tooltip="Указ Президента РФ от 23.04.2007 N 533 (ред. от 01.06.2013) &quot;О внесении изменений в некоторые акты Президента Российской Федерации и признании утратившим силу Указа Президента Российской Федерации от 10 июня 1994 г. N 1183 &quot;О защите потребителей от недобросовестной рекламы&quot;{КонсультантПлюс}" w:history="1">
        <w:r>
          <w:rPr>
            <w:color w:val="0000FF"/>
          </w:rPr>
          <w:t>N 533</w:t>
        </w:r>
      </w:hyperlink>
      <w:r>
        <w:t>,</w:t>
      </w:r>
    </w:p>
    <w:p w:rsidR="00000000" w:rsidRDefault="004B39B3">
      <w:pPr>
        <w:pStyle w:val="ConsPlusNormal"/>
        <w:jc w:val="center"/>
      </w:pPr>
      <w:r>
        <w:t xml:space="preserve">от 03.07.2008 </w:t>
      </w:r>
      <w:hyperlink r:id="rId20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N 1041</w:t>
        </w:r>
      </w:hyperlink>
      <w:r>
        <w:t xml:space="preserve">, от 23.12.2010 </w:t>
      </w:r>
      <w:hyperlink r:id="rId21" w:tooltip="Указ Президента РФ от 23.12.2010 N 1591 (ред. от 01.06.2013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N 1591</w:t>
        </w:r>
      </w:hyperlink>
      <w:r>
        <w:t>,</w:t>
      </w:r>
    </w:p>
    <w:p w:rsidR="00000000" w:rsidRDefault="004B39B3">
      <w:pPr>
        <w:pStyle w:val="ConsPlusNormal"/>
        <w:jc w:val="center"/>
      </w:pPr>
      <w:r>
        <w:t xml:space="preserve">от 27.10.2011 </w:t>
      </w:r>
      <w:hyperlink r:id="rId22" w:tooltip="Указ Президента РФ от 27.10.2011 N 1434 (ред. от 15.01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1434</w:t>
        </w:r>
      </w:hyperlink>
      <w:r>
        <w:t xml:space="preserve">, от 01.06.2013 </w:t>
      </w:r>
      <w:hyperlink r:id="rId23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N 527</w:t>
        </w:r>
      </w:hyperlink>
      <w:r>
        <w:t>,</w:t>
      </w:r>
    </w:p>
    <w:p w:rsidR="00000000" w:rsidRDefault="004B39B3">
      <w:pPr>
        <w:pStyle w:val="ConsPlusNormal"/>
        <w:jc w:val="center"/>
      </w:pPr>
      <w:r>
        <w:t xml:space="preserve">от 04.04.2014 </w:t>
      </w:r>
      <w:hyperlink r:id="rId24" w:tooltip="Указ Президента РФ от 04.04.2014 N 202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, и Положение об органах предварительного следствия в системе Министерства внутренних дел Российской Федерации, утвержденное Указом Президента Российской Федерации от 23 ноября 1998 г. N 1422&quot;{КонсультантПлюс}" w:history="1">
        <w:r>
          <w:rPr>
            <w:color w:val="0000FF"/>
          </w:rPr>
          <w:t>N 202</w:t>
        </w:r>
      </w:hyperlink>
      <w:r>
        <w:t xml:space="preserve">, от 01.04.2015 </w:t>
      </w:r>
      <w:hyperlink r:id="rId25" w:tooltip="Указ Президента РФ от 01.04.2015 N 170 (ред. от 19.04.2017)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170</w:t>
        </w:r>
      </w:hyperlink>
      <w:r>
        <w:t xml:space="preserve">, от 16.05.2017 </w:t>
      </w:r>
      <w:hyperlink r:id="rId26" w:tooltip="Указ Президента РФ от 16.05.2017 N 214 &quot;О признании утратившими силу отдельных положений актов Президента Российской Федерации&quot;{КонсультантПлюс}" w:history="1">
        <w:r>
          <w:rPr>
            <w:color w:val="0000FF"/>
          </w:rPr>
          <w:t>N 214</w:t>
        </w:r>
      </w:hyperlink>
      <w:r>
        <w:t>)</w:t>
      </w:r>
    </w:p>
    <w:p w:rsidR="00000000" w:rsidRDefault="004B39B3">
      <w:pPr>
        <w:pStyle w:val="ConsPlusNormal"/>
        <w:jc w:val="center"/>
      </w:pPr>
    </w:p>
    <w:p w:rsidR="00000000" w:rsidRDefault="004B39B3">
      <w:pPr>
        <w:pStyle w:val="ConsPlusNormal"/>
        <w:ind w:firstLine="540"/>
        <w:jc w:val="both"/>
      </w:pPr>
      <w:r>
        <w:t>1. Государственная инспекция безопасности дорожн</w:t>
      </w:r>
      <w:r>
        <w:t>ого движения Министерства внутренних дел Российской Федерации (Госавтоинспекция) осуществляет федеральный государственный надзор и специальные разрешительные функции в области безопасности дорожного движения.</w:t>
      </w:r>
    </w:p>
    <w:p w:rsidR="00000000" w:rsidRDefault="004B39B3">
      <w:pPr>
        <w:pStyle w:val="ConsPlusNormal"/>
        <w:jc w:val="both"/>
      </w:pPr>
      <w:r>
        <w:t xml:space="preserve">(п. 1 в ред. </w:t>
      </w:r>
      <w:hyperlink r:id="rId27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2. Госавтоинспекция обеспечивает соблюдение юридическими лицами независ</w:t>
      </w:r>
      <w:r>
        <w:t>имо от формы собственности и иными организациями, должностными лицами и гражданами Российской Федерации, иностранными гражданами, лицами без гражданства (далее именуются - граждане) законодательства Российской Федерации, иных нормативных правовых актов, пр</w:t>
      </w:r>
      <w:r>
        <w:t xml:space="preserve">авил, стандартов и технических норм (далее именуются - нормативные правовые акты) по вопросам обеспечения безопасности дорожного движения, проведение мероприятий по предупреждению дорожно-транспортных происшествий и снижению тяжести их последствий в целях </w:t>
      </w:r>
      <w:r>
        <w:t>охраны жизни, здоровья и имущества граждан, защиты их прав и законных интересов, а также интересов общества и государства.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28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Решения, требования и указания должностных лиц Госавтоинспекц</w:t>
      </w:r>
      <w:r>
        <w:t>ии по вопросам, относящимся к их компетенции, обязательны для юридических лиц независимо от формы собственности и иных организаций, должностных лиц и граждан.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29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Деятельность Госавтоинспе</w:t>
      </w:r>
      <w:r>
        <w:t>кции строится на принципах законности, гуманизма, уважения прав и свобод человека и гражданина, гласности.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30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3. Госавтоинспекция в своей деятельности руководствуется </w:t>
      </w:r>
      <w:hyperlink r:id="rId3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32" w:tooltip="Федеральный закон от 07.02.2011 N 3-ФЗ (ред. от 29.07.2017) &quot;О полиции&quot;{КонсультантПлюс}" w:history="1">
        <w:r>
          <w:rPr>
            <w:color w:val="0000FF"/>
          </w:rPr>
          <w:t>законом</w:t>
        </w:r>
      </w:hyperlink>
      <w:r>
        <w:t xml:space="preserve"> "О полиции", </w:t>
      </w:r>
      <w:hyperlink r:id="rId33" w:tooltip="&quot;Кодекс Российской Федерации об административных правонарушениях&quot; от 30.12.2001 N 195-ФЗ (ред. от 29.07.2017) (с изм. и доп., вступ. в силу с 10.08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34" w:tooltip="Федеральный закон от 10.12.1995 N 196-ФЗ (ред. от 26.07.2017) &quot;О безопасности дорожного движения&quot;{КонсультантПлюс}" w:history="1">
        <w:r>
          <w:rPr>
            <w:color w:val="0000FF"/>
          </w:rPr>
          <w:t>законом</w:t>
        </w:r>
      </w:hyperlink>
      <w:r>
        <w:t xml:space="preserve"> "О безопасности доро</w:t>
      </w:r>
      <w:r>
        <w:t>жного движения",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внутренних дел Российской Федерации, з</w:t>
      </w:r>
      <w:r>
        <w:t>аконами и иными нормативными правовыми актами субъектов Российской Федерации, а также настоящим Положением.</w:t>
      </w:r>
    </w:p>
    <w:p w:rsidR="00000000" w:rsidRDefault="004B39B3">
      <w:pPr>
        <w:pStyle w:val="ConsPlusNormal"/>
        <w:jc w:val="both"/>
      </w:pPr>
      <w:r>
        <w:lastRenderedPageBreak/>
        <w:t xml:space="preserve">(в ред. Указов Президента РФ от 02.07.2002 </w:t>
      </w:r>
      <w:hyperlink r:id="rId35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N 679</w:t>
        </w:r>
      </w:hyperlink>
      <w:r>
        <w:t xml:space="preserve">, от 03.07.2008 </w:t>
      </w:r>
      <w:hyperlink r:id="rId36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N 1041</w:t>
        </w:r>
      </w:hyperlink>
      <w:r>
        <w:t xml:space="preserve">, от 27.10.2011 </w:t>
      </w:r>
      <w:hyperlink r:id="rId37" w:tooltip="Указ Президента РФ от 27.10.2011 N 1434 (ред. от 15.01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1434</w:t>
        </w:r>
      </w:hyperlink>
      <w:r>
        <w:t>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4. Госавтоинспекция осуществляет свою деятельность во взаимодействии с федеральными органами исполнительной власти, органами исполнительной власти субъек</w:t>
      </w:r>
      <w:r>
        <w:t>тов Российской Федерации, органами местного самоуправления муниципальных образований, другими подразделениями органов внутренних дел Российской Федерации, организациями, средствами массовой информации, а также сотрудничает в установленном порядке с компете</w:t>
      </w:r>
      <w:r>
        <w:t>нтными органами иностранных государств.</w:t>
      </w:r>
    </w:p>
    <w:p w:rsidR="00000000" w:rsidRDefault="004B39B3">
      <w:pPr>
        <w:pStyle w:val="ConsPlusNormal"/>
        <w:jc w:val="both"/>
      </w:pPr>
      <w:r>
        <w:t xml:space="preserve">(п. 4 в ред. </w:t>
      </w:r>
      <w:hyperlink r:id="rId38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5. В систему Госавтоинспекции входят: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а) Главное управление по обеспечению безопасности дорожного движения Министерства внутренних дел Российской Федерации (далее - подразделение Госавтоинспекции на федеральном уровне);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б) Центр специального назначения в области обеспечения безопасности дорожн</w:t>
      </w:r>
      <w:r>
        <w:t>ого движения Министерства внутренних дел Российской Федерации;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в) подразделения Госавтоинспекции территориальных органов Министерства внутренних дел Российской Федерации по субъектам Российской Федерации (далее - подразделения Госавтоинспекции на региональ</w:t>
      </w:r>
      <w:r>
        <w:t>ном уровне);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г) специализированные подразделения Госавтоинспекции территориальных органов Министерства внутренних дел Российской Федерации по субъектам Российской Федерации;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д) подразделения Госавтоинспекции управлений, отделов, отделений Министерства внут</w:t>
      </w:r>
      <w:r>
        <w:t>ренних дел Российской Федерации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подразделение Госавтоинспекции Управления Министе</w:t>
      </w:r>
      <w:r>
        <w:t>рства внутренних дел Российской Федерации на комплексе "Байконур" (далее - подразделения Госавтоинспекции на районном уровне);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39" w:tooltip="Указ Президента РФ от 04.04.2014 N 202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, и Положение об органах предварительного следствия в системе Министерства внутренних дел Российской Федерации, утвержденное Указом Президента Российской Федерации от 23 ноября 1998 г. N 1422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04.04.</w:t>
      </w:r>
      <w:r>
        <w:t>2014 N 202)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е) научно-исследовательские учреждения Госавтоинспекции и их филиалы.</w:t>
      </w:r>
    </w:p>
    <w:p w:rsidR="00000000" w:rsidRDefault="004B39B3">
      <w:pPr>
        <w:pStyle w:val="ConsPlusNormal"/>
        <w:jc w:val="both"/>
      </w:pPr>
      <w:r>
        <w:t xml:space="preserve">(п. 5 в ред. </w:t>
      </w:r>
      <w:hyperlink r:id="rId40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6. Подразделение Госавтоинспекции на федеральном уровне является органом управления Госавтоинспекции.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41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Подразделение Госавтоинспекции на федеральном уровне в установленном порядке участвует в выполнении функций государственного </w:t>
      </w:r>
      <w:r>
        <w:t xml:space="preserve">заказчика, возложенных на Министерство внутренних дел Российской Федерации, в том числе по изготовлению бланков водительских удостоверений, государственных регистрационных знаков на транспортные средства и другой </w:t>
      </w:r>
      <w:hyperlink r:id="rId42" w:tooltip="Приказ МВД России от 27.04.2002 N 390 (ред. от 15.08.2012) &quot;О разработке и утверждении образцов специальной продукции, необходимой для допуска транспортных средств и водителей к участию в дорожном движении&quot; (вместе с &quot;Инструкцией о порядке разработки и утверждения образцов бланков водительских удостоверений, свидетельств о регистрации транспортных средств и другой печатной специальной продукции, необходимой для допуска транспортных средств и водителей к участию в дорожном движении&quot;, &quot;Инструкцией о порядке у{КонсультантПлюс}" w:history="1">
        <w:r>
          <w:rPr>
            <w:color w:val="0000FF"/>
          </w:rPr>
          <w:t>специальной продукции</w:t>
        </w:r>
      </w:hyperlink>
      <w:r>
        <w:t>, необходимой для допуска транспортных средств и их водителей к участию в дорожном движении, перечень которой утверждается Правитель</w:t>
      </w:r>
      <w:r>
        <w:t>ством Российской Федерации, а также по изготовлению оперативно-технических средств для Госавтоинспекции, перечень которых определяется Министерством внутренних дел Российской Федерации.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43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Руководитель подразделения Госавтоинс</w:t>
      </w:r>
      <w:r>
        <w:t>пекции на федеральном уровне является по должности главным государственным инспектором безопасности дорожного движения Российской Федерации, а его заместители - заместителями главного государственного инспектора безопасности дорожного движения Российской Ф</w:t>
      </w:r>
      <w:r>
        <w:t>едерации. Указанные лица назначаются на должность и освобождаются от должности Президентом Российской Федерации по представлению Министра внутренних дел Российской Федерации.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44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Абзац утратил силу с 1 июня 2013 года. - </w:t>
      </w:r>
      <w:hyperlink r:id="rId45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01.06.2013 N 527.</w:t>
      </w:r>
    </w:p>
    <w:p w:rsidR="00000000" w:rsidRDefault="004B39B3">
      <w:pPr>
        <w:pStyle w:val="ConsPlusNormal"/>
        <w:jc w:val="both"/>
      </w:pPr>
      <w:r>
        <w:t xml:space="preserve">(п. 6 в ред. </w:t>
      </w:r>
      <w:hyperlink r:id="rId46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Указа</w:t>
        </w:r>
      </w:hyperlink>
      <w:r>
        <w:t xml:space="preserve"> Пре</w:t>
      </w:r>
      <w:r>
        <w:t>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6.1. Главный государственный инспектор безопасности дорожного движения Российской Федерации имеет право по вопросам, относящимся к его компетенции: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lastRenderedPageBreak/>
        <w:t>а) принимать участие в выработке и реализации основных направлений государс</w:t>
      </w:r>
      <w:r>
        <w:t>твенной политики в области обеспечения безопасности дорожного движения, а также в координации деятельности федеральных органов исполнительной власти и органов исполнительной власти субъектов Российской Федерации в этой области;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б) представлять Министерство</w:t>
      </w:r>
      <w:r>
        <w:t xml:space="preserve"> внутренних дел Российской Федерации во взаимоотношениях с Правительством Российской Федерации, федеральными органами исполнительной власти, органами государственной власти субъектов Российской Федерации;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в) вести переписку от имени Министерства внутренних</w:t>
      </w:r>
      <w:r>
        <w:t xml:space="preserve"> дел Российской Федерации;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г) запрашивать и получать в установленном порядке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организаци</w:t>
      </w:r>
      <w:r>
        <w:t>й и должностных лиц сведения о соблюдении ими законодательства Российской Федерации в области обеспечения безопасности дорожного движения;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д) вносить в соответствии с законодательством Российской Федерации в федеральные органы государственной власти, орган</w:t>
      </w:r>
      <w:r>
        <w:t>ы государственной власти субъектов Российской Федерации, органы местного самоуправления муниципальных образований и организации предписания (постановления, представления, решения) об устранении нарушений законодательства Российской Федерации в области обес</w:t>
      </w:r>
      <w:r>
        <w:t>печения безопасности дорожного движения;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е) создавать по согласованию с заинтересованными государственными органами и организациями совещательные и экспертные органы (советы, комиссии, группы) по вопросам, касающимся предупреждения дорожно-транспортных про</w:t>
      </w:r>
      <w:r>
        <w:t>исшествий и снижения тяжести их последствий;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ж) представлять в соответствии с законодательством Российской Федерации интересы Российской Федерации в международных организациях и во взаимоотношениях с иностранными государствами;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з) осуществлять руководство </w:t>
      </w:r>
      <w:r>
        <w:t>деятельностью главных государственных инспекторов безопасности дорожного движения по субъектам Российской Федерации.</w:t>
      </w:r>
    </w:p>
    <w:p w:rsidR="00000000" w:rsidRDefault="004B39B3">
      <w:pPr>
        <w:pStyle w:val="ConsPlusNormal"/>
        <w:jc w:val="both"/>
      </w:pPr>
      <w:r>
        <w:t xml:space="preserve">(п. 6.1 введен </w:t>
      </w:r>
      <w:hyperlink r:id="rId47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03.07.2008 N 10</w:t>
      </w:r>
      <w:r>
        <w:t>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6.2. Утратил силу с 16 мая 2017 года. - </w:t>
      </w:r>
      <w:hyperlink r:id="rId48" w:tooltip="Указ Президента РФ от 16.05.2017 N 214 &quot;О признании утратившими силу отдельных положений актов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16.05.2017 N 214.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7. Руководители подразделений Госавтоинспекции на региональном уровне являются по должности главными государственными инспекторами безопасности доро</w:t>
      </w:r>
      <w:r>
        <w:t>жного движения по субъектам Российской Федерации, а их заместители - заместителями главных государственных инспекторов безопасности дорожного движения по субъектам Российской Федерации.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Главные государственные инспекторы безопасности дорожного движения по </w:t>
      </w:r>
      <w:r>
        <w:t>субъектам Российской Федерации осуществляют по вопросам, относящимся к их компетенции, руководство деятельностью главных государственных инспекторов безопасности дорожного движения по районам, городам и иным муниципальным образованиям, в том числе по неско</w:t>
      </w:r>
      <w:r>
        <w:t>льким муниципальным образованиям, по закрытым административно-территориальным образованиям, а также на комплексе "Байконур".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Руководители подразделений Госавтоинспекции на региональном уровне, за исключением лиц, замещающих должности высшего начальствующег</w:t>
      </w:r>
      <w:r>
        <w:t xml:space="preserve">о состава органов внутренних дел Российской Федерации, назначаются на должность и освобождаются от должности Министром внутренних дел Российской Федерации по представлению руководителя подразделения Госавтоинспекции на федеральном уровне, согласованному с </w:t>
      </w:r>
      <w:r>
        <w:t>руководителем территориального органа Министерства внутренних дел Российской Федерации по субъекту Российской Федерации.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Заместители руководителей подразделений Госавтоинспекции на региональном уровне назначаются на должность и освобождаются от должности р</w:t>
      </w:r>
      <w:r>
        <w:t>уководителями территориальных органов Министерства внутренних дел по субъектам Российской Федерации по согласованию с руководителем подразделения Госавтоинспекции на федеральном уровне.</w:t>
      </w:r>
    </w:p>
    <w:p w:rsidR="00000000" w:rsidRDefault="004B39B3">
      <w:pPr>
        <w:pStyle w:val="ConsPlusNormal"/>
        <w:jc w:val="both"/>
      </w:pPr>
      <w:r>
        <w:t xml:space="preserve">(п. 7 в ред. </w:t>
      </w:r>
      <w:hyperlink r:id="rId49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8. Руководители подразделений Госавтоинспекции на районном уровне являются по должности главны</w:t>
      </w:r>
      <w:r>
        <w:t xml:space="preserve">ми государственными инспекторами безопасности дорожного движения по районам, городам и иным муниципальным образованиям, в том числе по нескольким муниципальным образованиям, по закрытым </w:t>
      </w:r>
      <w:r>
        <w:lastRenderedPageBreak/>
        <w:t>административно-территориальным образованиям, а также на комплексе "Ба</w:t>
      </w:r>
      <w:r>
        <w:t>йконур", а их заместители - заместителями главных государственных инспекторов безопасности дорожного движения по районам, городам и иным муниципальным образованиям, в том числе по нескольким муниципальным образованиям, по закрытым административно-территори</w:t>
      </w:r>
      <w:r>
        <w:t>альным образованиям, а также на комплексе "Байконур".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Указанные лица назначаются на должность и освобождаются от должности руководителями территориальных органов Министерства внутренних дел по субъектам Российской Федерации по представлениям руководителей </w:t>
      </w:r>
      <w:r>
        <w:t>территориальных органов Министерства внутренних дел Российской Федерации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руководителя Упр</w:t>
      </w:r>
      <w:r>
        <w:t>авления Министерства внутренних дел Российской Федерации на комплексе "Байконур", согласованным с руководителями подразделений Госавтоинспекции на региональном уровне.</w:t>
      </w:r>
    </w:p>
    <w:p w:rsidR="00000000" w:rsidRDefault="004B39B3">
      <w:pPr>
        <w:pStyle w:val="ConsPlusNormal"/>
        <w:jc w:val="both"/>
      </w:pPr>
      <w:r>
        <w:t xml:space="preserve">(п. 8 в ред. </w:t>
      </w:r>
      <w:hyperlink r:id="rId50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8.1. Утратил силу с 1 июня 2013 года. - </w:t>
      </w:r>
      <w:hyperlink r:id="rId51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01.06.2013 N 527.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9. Указания и распоряжения вышестоящих главных государственных инспекторов безопасности дорожного движения по </w:t>
      </w:r>
      <w:r>
        <w:t>вопросам обеспечения безопасности дорожного движения обязательны для исполнения нижестоящими главными государственными инспекторами безопасности дорожного движения.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10. Положения о подразделениях Госавтоинспекции на региональном уровне утверждаются руковод</w:t>
      </w:r>
      <w:r>
        <w:t>ителями территориальных органов Министерства внутренних дел Российской Федерации по субъектам Российской Федерации по согласованию с руководителем подразделения Госавтоинспекции на федеральном уровне.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Положения о подразделениях Госавтоинспекции на районном уровне утверждаются руководителями территориальных органов Министерства внутренних дел Российской Федерации по районам, городам и иным муниципальным образованиям, в том числе по нескольким муниципальн</w:t>
      </w:r>
      <w:r>
        <w:t>ым образованиям, по закрытым административно-территориальным образованиям, руководителем Управления Министерства внутренних дел Российской Федерации на комплексе "Байконур" по согласованию с руководителями подразделений Госавтоинспекции на региональном уро</w:t>
      </w:r>
      <w:r>
        <w:t>вне.</w:t>
      </w:r>
    </w:p>
    <w:p w:rsidR="00000000" w:rsidRDefault="004B39B3">
      <w:pPr>
        <w:pStyle w:val="ConsPlusNormal"/>
        <w:jc w:val="both"/>
      </w:pPr>
      <w:r>
        <w:t xml:space="preserve">(п. 10 в ред. </w:t>
      </w:r>
      <w:hyperlink r:id="rId52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11. На Госавтоинсп</w:t>
      </w:r>
      <w:r>
        <w:t>екцию возлагаются следующие обязанности: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53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а) осуществление государственного контроля и надзора за соблюдением нормативных правовых актов в области обеспечения безопасности дорожного дви</w:t>
      </w:r>
      <w:r>
        <w:t>жения, которыми устанавливаются требования:</w:t>
      </w:r>
    </w:p>
    <w:p w:rsidR="00000000" w:rsidRDefault="004B39B3">
      <w:pPr>
        <w:pStyle w:val="ConsPlusNormal"/>
        <w:jc w:val="both"/>
      </w:pPr>
      <w:r>
        <w:t xml:space="preserve">(в ред. Указов Президента РФ от 02.07.2002 </w:t>
      </w:r>
      <w:hyperlink r:id="rId54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N 679</w:t>
        </w:r>
      </w:hyperlink>
      <w:r>
        <w:t xml:space="preserve">, от 03.07.2008 </w:t>
      </w:r>
      <w:hyperlink r:id="rId55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N 1041</w:t>
        </w:r>
      </w:hyperlink>
      <w:r>
        <w:t>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к строительству и реконструкции </w:t>
      </w:r>
      <w:r>
        <w:t>дорог, дорожных сооружений, железнодорожных переездов, линий городского электрического транспорта;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56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к эксплуатационному состоянию и ремонту дорог, дорожных сооружений, железнодорожных переездов, а также к установке и эксплуатации технических средств организации дорожного движения;</w:t>
      </w:r>
    </w:p>
    <w:p w:rsidR="00000000" w:rsidRDefault="004B39B3">
      <w:pPr>
        <w:pStyle w:val="ConsPlusNormal"/>
        <w:jc w:val="both"/>
      </w:pPr>
      <w:r>
        <w:t>(в р</w:t>
      </w:r>
      <w:r>
        <w:t xml:space="preserve">ед. </w:t>
      </w:r>
      <w:hyperlink r:id="rId57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к конструкции и техническому сост</w:t>
      </w:r>
      <w:r>
        <w:t>оянию находящихся в эксплуатации автомототранспортных средств, прицепов к ним и предметов их дополнительного оборудования;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к изменению конструкции зарегистрированных в Госавтоинспекции автомототранспортных средств и прицепов к ним;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58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к перевозкам в пределах компетенции Госавтоинспекции тяжеловесных, опасных и крупногабаритных грузов;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59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б) принятие квалификационных экзам</w:t>
      </w:r>
      <w:r>
        <w:t xml:space="preserve">енов на получение права управления автомототранспортными средствами, трамваями и троллейбусами, выдача водительских удостоверений, а также согласование программ подготовки (переподготовки) водителей автомототранспортных средств, трамваев и </w:t>
      </w:r>
      <w:r>
        <w:lastRenderedPageBreak/>
        <w:t>троллейбусов, вы</w:t>
      </w:r>
      <w:r>
        <w:t xml:space="preserve">дача </w:t>
      </w:r>
      <w:hyperlink r:id="rId60" w:tooltip="&quot;Рекомендации по порядку организации работы подразделений Госавтоинспекции по согласованию программ подготовки (переподготовки) водителей автомототранспортных средств, трамваев и троллейбусов и выдаче заключений о соответствии учебно-материальной базы установленным требованиям&quot; (приложение к письму ГУОБДД МВД России от 31.07.2014 N 13/4-4860){КонсультантПлюс}" w:history="1">
        <w:r>
          <w:rPr>
            <w:color w:val="0000FF"/>
          </w:rPr>
          <w:t>заключений</w:t>
        </w:r>
      </w:hyperlink>
      <w:r>
        <w:t xml:space="preserve"> соискателям лицензий на осуществление образовательной деятельности (при подготовке водителей автомототранспортных средств) о соответствии учебно-материальной базы установленным </w:t>
      </w:r>
      <w:hyperlink r:id="rId61" w:tooltip="&quot;Рекомендации по порядку организации работы подразделений Госавтоинспекции по согласованию программ подготовки (переподготовки) водителей автомототранспортных средств, трамваев и троллейбусов и выдаче заключений о соответствии учебно-материальной базы установленным требованиям&quot; (приложение к письму ГУОБДД МВД России от 31.07.2014 N 13/4-4860){КонсультантПлюс}" w:history="1">
        <w:r>
          <w:rPr>
            <w:color w:val="0000FF"/>
          </w:rPr>
          <w:t>требованиям</w:t>
        </w:r>
      </w:hyperlink>
      <w:r>
        <w:t>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62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Указа</w:t>
        </w:r>
      </w:hyperlink>
      <w:r>
        <w:t xml:space="preserve"> Пре</w:t>
      </w:r>
      <w:r>
        <w:t>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в) регистрация и учет автомототранспортных средств и прицепов к ним, предназначенных для движения по автомобильным дорогам общего пользования, выдача регистрационных документов и государственных регистрационных знаков на за</w:t>
      </w:r>
      <w:r>
        <w:t xml:space="preserve">регистрированные автомототранспортные средства и прицепы к ним, а также выдача паспортов транспортных средств в </w:t>
      </w:r>
      <w:hyperlink r:id="rId63" w:tooltip="Постановление Правительства РФ от 18.05.1993 N 477 (ред. от 22.06.2009) &quot;О введении паспортов транспортных средств&quot;{КонсультантПлюс}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Федерации;</w:t>
      </w:r>
    </w:p>
    <w:p w:rsidR="00000000" w:rsidRDefault="004B39B3">
      <w:pPr>
        <w:pStyle w:val="ConsPlusNormal"/>
        <w:jc w:val="both"/>
      </w:pPr>
      <w:r>
        <w:t xml:space="preserve">(в ред. Указов Президента РФ от 02.07.2002 </w:t>
      </w:r>
      <w:hyperlink r:id="rId64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N 679</w:t>
        </w:r>
      </w:hyperlink>
      <w:r>
        <w:t xml:space="preserve">, от 03.07.2008 </w:t>
      </w:r>
      <w:hyperlink r:id="rId65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N 1041</w:t>
        </w:r>
      </w:hyperlink>
      <w:r>
        <w:t>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г) организация и проведение в </w:t>
      </w:r>
      <w:hyperlink r:id="rId66" w:tooltip="Постановление Правительства РФ от 05.12.2011 N 1008 (ред. от 03.11.2015) &quot;О проведении технического осмотра транспортных средств&quot;{КонсультантПлюс}" w:history="1">
        <w:r>
          <w:rPr>
            <w:color w:val="0000FF"/>
          </w:rPr>
          <w:t>порядке и сроки</w:t>
        </w:r>
      </w:hyperlink>
      <w:r>
        <w:t>, которые установлены законодательством Российской Федерации, государственного технического осмотра ав</w:t>
      </w:r>
      <w:r>
        <w:t>томототранспортных средств и прицепов к ним;</w:t>
      </w:r>
    </w:p>
    <w:p w:rsidR="00000000" w:rsidRDefault="004B39B3">
      <w:pPr>
        <w:pStyle w:val="ConsPlusNormal"/>
        <w:jc w:val="both"/>
      </w:pPr>
      <w:r>
        <w:t xml:space="preserve">(в ред. Указов Президента РФ от 02.07.2002 </w:t>
      </w:r>
      <w:hyperlink r:id="rId67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N 679</w:t>
        </w:r>
      </w:hyperlink>
      <w:r>
        <w:t xml:space="preserve">, от 03.07.2008 </w:t>
      </w:r>
      <w:hyperlink r:id="rId68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N 1041</w:t>
        </w:r>
      </w:hyperlink>
      <w:r>
        <w:t>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д) регулирование дорожного движ</w:t>
      </w:r>
      <w:r>
        <w:t>ения, в том числе с использованием технических средств и автоматизированных систем, обеспечение организации движения транспортных средств и пешеходов в местах проведения аварийно-спасательных работ и массовых мероприятий;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е) участие в мероприятиях по охран</w:t>
      </w:r>
      <w:r>
        <w:t>е общественного порядка и обеспечению общественной безопасности;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ж) организация и проведение в </w:t>
      </w:r>
      <w:hyperlink r:id="rId69" w:tooltip="Приказ МВД РФ от 17.02.1994 N 58 (ред. от 12.09.2000) &quot;О мерах по усилению борьбы с преступными посягательствами на автомототранспортные средства&quot; (вместе с &quot;Инструкцией по розыску автомототранспортных средств&quot;){КонсультантПлюс}" w:history="1">
        <w:r>
          <w:rPr>
            <w:color w:val="0000FF"/>
          </w:rPr>
          <w:t>порядке</w:t>
        </w:r>
      </w:hyperlink>
      <w:r>
        <w:t>, определяемом Министерством внутренних дел Российской Федерации, ра</w:t>
      </w:r>
      <w:r>
        <w:t>боты по розыску угнанных и похищенных автомототранспортных средств, а также автомототранспортных средств участников дорожного движения, скрывшихся с мест дорожно-транспортных происшествий;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з) осуществление в соответствии с </w:t>
      </w:r>
      <w:hyperlink r:id="rId70" w:tooltip="&quot;Кодекс Российской Федерации об административных правонарушениях&quot; от 30.12.2001 N 195-ФЗ (ред. от 29.07.2017) (с изм. и доп., вступ. в силу с 10.08.2017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производства по делам об административных правонарушениях;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и) осуществление на месте дорожно-транспортного происшествия неотложных действий по спасению людей, в том числе принятие мер</w:t>
      </w:r>
      <w:r>
        <w:t xml:space="preserve"> по эвакуации людей, оказание в соответствии с законодательством Российской Федерации первой помощи пострадавшим, а также содействие в транспортировке поврежденных транспортных средств и охране имущества, оставшегося без присмотра;</w:t>
      </w:r>
    </w:p>
    <w:p w:rsidR="00000000" w:rsidRDefault="004B39B3">
      <w:pPr>
        <w:pStyle w:val="ConsPlusNormal"/>
        <w:jc w:val="both"/>
      </w:pPr>
      <w:r>
        <w:t>(в ред. Указов Президент</w:t>
      </w:r>
      <w:r>
        <w:t xml:space="preserve">а РФ от 03.07.2008 </w:t>
      </w:r>
      <w:hyperlink r:id="rId71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N 1041</w:t>
        </w:r>
      </w:hyperlink>
      <w:r>
        <w:t xml:space="preserve">, от 01.06.2013 </w:t>
      </w:r>
      <w:hyperlink r:id="rId72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N 527</w:t>
        </w:r>
      </w:hyperlink>
      <w:r>
        <w:t>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к) утратил силу с 1 июня 2013 года. - </w:t>
      </w:r>
      <w:hyperlink r:id="rId73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01.06.2013 N 527;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л) осуществление в </w:t>
      </w:r>
      <w:hyperlink r:id="rId74" w:tooltip="Постановление Правительства РФ от 04.12.1998 N 1441 (ред. от 27.08.2015) &quot;Об утверждении Правил государственного учета показателей состояния безопасности дорожного движения по протяженности, техническому состоянию автомобильных дорог Российской Федерации и наличию на них объектов сервиса, по количеству трамваев и троллейбусов&quot;{КонсультантПлюс}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Федерации, государственного учета показателей состояния безопасности дорожного движения;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75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м)</w:t>
      </w:r>
      <w:r>
        <w:t xml:space="preserve"> ведение учета бланков водительских удостоверений, государственных регистрационных знаков на транспортные средства и другой специальной продукции, необходимой для допуска транспортных средств и их водителей к участию в дорожном движении;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76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н) изучение условий дорожного движения, приняти</w:t>
      </w:r>
      <w:r>
        <w:t>е мер по совершенствованию организации движения транспортных средств и пешеходов, согласование в установленном порядке программ подготовки и переподготовки специалистов по безопасности дорожного движения;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77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о) осуществление в установленном </w:t>
      </w:r>
      <w:hyperlink r:id="rId78" w:tooltip="Приказ МВД России от 31.08.2007 N 767 (ред. от 30.12.2016) &quot;Вопросы организации сопровождения транспортных средств патрульными автомобилями Госавтоинспекции&quot; (вместе с &quot;Инструкцией по осуществлению сопровождения транспортных средств патрульными автомобилями Госавтоинспекции&quot;) (Зарегистрировано в Минюсте России 19.10.2007 N 10357){КонсультантПлюс}" w:history="1">
        <w:r>
          <w:rPr>
            <w:color w:val="0000FF"/>
          </w:rPr>
          <w:t>порядке</w:t>
        </w:r>
      </w:hyperlink>
      <w:r>
        <w:t xml:space="preserve"> сопровождения транспортных средств;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п) участие в работе градостро</w:t>
      </w:r>
      <w:r>
        <w:t>ительных и технических советов, в работе комиссий по открытию маршрутов регулярного движения общественного транспорта, а также в оценке соответствия этих маршрутов установленным требованиям безопасности дорожного движения в процессе их эксплуатации;</w:t>
      </w:r>
    </w:p>
    <w:p w:rsidR="00000000" w:rsidRDefault="004B39B3">
      <w:pPr>
        <w:pStyle w:val="ConsPlusNormal"/>
        <w:jc w:val="both"/>
      </w:pPr>
      <w:r>
        <w:t>(в ред</w:t>
      </w:r>
      <w:r>
        <w:t xml:space="preserve">. Указов Президента РФ от 03.07.2008 </w:t>
      </w:r>
      <w:hyperlink r:id="rId79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N 1041</w:t>
        </w:r>
      </w:hyperlink>
      <w:r>
        <w:t xml:space="preserve">, от 01.06.2013 </w:t>
      </w:r>
      <w:hyperlink r:id="rId80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N 527</w:t>
        </w:r>
      </w:hyperlink>
      <w:r>
        <w:t>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р) разъяснение </w:t>
      </w:r>
      <w:hyperlink r:id="rId81" w:tooltip="Федеральный закон от 10.12.1995 N 196-ФЗ (ред. от 26.07.2017) &quot;О безопасности дорожного движения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безопасности дорожного движения с использованием средств массовой информации, а также собственных изданий, проведение в этих целях </w:t>
      </w:r>
      <w:r>
        <w:lastRenderedPageBreak/>
        <w:t>смотров, конкурсов, сорев</w:t>
      </w:r>
      <w:r>
        <w:t xml:space="preserve">нований, содействие соответствующим органам исполнительной власти в организации обучения граждан правилам безопасного поведения на дорогах, в пропаганде </w:t>
      </w:r>
      <w:hyperlink r:id="rId82" w:tooltip="Постановление Правительства РФ от 23.10.1993 N 1090 (ред. от 12.07.2017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>
          <w:rPr>
            <w:color w:val="0000FF"/>
          </w:rPr>
          <w:t>правил</w:t>
        </w:r>
      </w:hyperlink>
      <w:r>
        <w:t xml:space="preserve"> дорожного движения;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с) разработка предложений по повышению безопасности дорожного движения, в том числе совместно с заинтересованными федеральными органами исполнительной власти, органами ис</w:t>
      </w:r>
      <w:r>
        <w:t>полнительной власти субъектов Российской Федерации, органами местного самоуправления муниципальных образований, юридическими лицами и общественными объединениями;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83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</w:t>
        </w:r>
        <w:r>
          <w:rPr>
            <w:color w:val="0000FF"/>
          </w:rPr>
          <w:t>за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т) выявление причин и условий, способствующих совершению дорожно-транспортных происшествий, нарушений правил дорожного движения, иных противоправных действий, влекущих угрозу безопасности дорожного движения, принят</w:t>
      </w:r>
      <w:r>
        <w:t>ие мер по их устранению;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у) выдача разрешений юридическим лицам и индивидуальным предпринимателям на осуществление деятельности по изготовлению бланков водительских удостоверений, государственных регистрационных знаков на транспортные средства и другой </w:t>
      </w:r>
      <w:hyperlink r:id="rId84" w:tooltip="Приказ МВД России от 27.04.2002 N 390 (ред. от 15.08.2012) &quot;О разработке и утверждении образцов специальной продукции, необходимой для допуска транспортных средств и водителей к участию в дорожном движении&quot; (вместе с &quot;Инструкцией о порядке разработки и утверждения образцов бланков водительских удостоверений, свидетельств о регистрации транспортных средств и другой печатной специальной продукции, необходимой для допуска транспортных средств и водителей к участию в дорожном движении&quot;, &quot;Инструкцией о порядке у{КонсультантПлюс}" w:history="1">
        <w:r>
          <w:rPr>
            <w:color w:val="0000FF"/>
          </w:rPr>
          <w:t>специальной продукции</w:t>
        </w:r>
      </w:hyperlink>
      <w:r>
        <w:t>, необходимой для допуска транспортных средств и их водителей к участию в дорожном движении,</w:t>
      </w:r>
      <w:r>
        <w:t xml:space="preserve"> перечень которой утверждается Правительством Российской Федерации, а также на производство работ по установке и обслуживанию технических средств организации дорожного движения, ведение реестра выданных, приостановленных и аннулированных разрешений;</w:t>
      </w:r>
    </w:p>
    <w:p w:rsidR="00000000" w:rsidRDefault="004B39B3">
      <w:pPr>
        <w:pStyle w:val="ConsPlusNormal"/>
        <w:jc w:val="both"/>
      </w:pPr>
      <w:r>
        <w:t>(в ред</w:t>
      </w:r>
      <w:r>
        <w:t xml:space="preserve">. </w:t>
      </w:r>
      <w:hyperlink r:id="rId85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ф) выдача в установленном </w:t>
      </w:r>
      <w:hyperlink r:id="rId86" w:tooltip="Приказ МВД России от 31.03.2014 N 194 &quot;О выдаче разрешений на установку на транспортные средства устройств для подачи специальных световых и звуковых сигналов, условных опознавательных знаков (сигналов)&quot; (вместе с &quot;Инструкцией о выдаче разрешений на установку на транспортные средства устройств для подачи специальных световых и звуковых сигналов&quot;, &quot;Инструкцией о выдаче разрешений на установку на транспортные средства условных опознавательных знаков (сигналов) &quot;Федеральная служба охраны Российской Федерации&quot; {КонсультантПлюс}" w:history="1">
        <w:r>
          <w:rPr>
            <w:color w:val="0000FF"/>
          </w:rPr>
          <w:t>порядке</w:t>
        </w:r>
      </w:hyperlink>
      <w:r>
        <w:t xml:space="preserve"> разрешений на установку на транспортных средствах устройств для подачи специальных световых и звуко</w:t>
      </w:r>
      <w:r>
        <w:t>вых сигналов, условных опознавательных знаков (сигналов);</w:t>
      </w:r>
    </w:p>
    <w:p w:rsidR="00000000" w:rsidRDefault="004B39B3">
      <w:pPr>
        <w:pStyle w:val="ConsPlusNormal"/>
        <w:jc w:val="both"/>
      </w:pPr>
      <w:r>
        <w:t xml:space="preserve">(пп. "ф" в ред. </w:t>
      </w:r>
      <w:hyperlink r:id="rId87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х) создание, обеспечение функционирования и ведение в п</w:t>
      </w:r>
      <w:r>
        <w:t>орядке, определяемом Министром внутренних дел Российской Федерации, информационных банков (баз) данных, а также предоставление содержащихся в них сведений федеральным органам исполнительной власти, органам исполнительной власти субъектов Российской Федерац</w:t>
      </w:r>
      <w:r>
        <w:t>ии, органам местного самоуправления муниципальных образований, организациям и гражданам в порядке, установленном законодательством Российской Федерации;</w:t>
      </w:r>
    </w:p>
    <w:p w:rsidR="00000000" w:rsidRDefault="004B39B3">
      <w:pPr>
        <w:pStyle w:val="ConsPlusNormal"/>
        <w:jc w:val="both"/>
      </w:pPr>
      <w:r>
        <w:t xml:space="preserve">(пп. "х" введен </w:t>
      </w:r>
      <w:hyperlink r:id="rId88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Указо</w:t>
        </w:r>
        <w:r>
          <w:rPr>
            <w:color w:val="0000FF"/>
          </w:rPr>
          <w:t>м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ц) участие во взаимодействии с соответствующими подразделениями органов государственной охраны в обеспечении безопасного и беспрепятственного проезда транспортных средств, в которых следуют объекты государственной о</w:t>
      </w:r>
      <w:r>
        <w:t>храны;</w:t>
      </w:r>
    </w:p>
    <w:p w:rsidR="00000000" w:rsidRDefault="004B39B3">
      <w:pPr>
        <w:pStyle w:val="ConsPlusNormal"/>
        <w:jc w:val="both"/>
      </w:pPr>
      <w:r>
        <w:t xml:space="preserve">(пп. "ц" введен </w:t>
      </w:r>
      <w:hyperlink r:id="rId89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03.07.2008 N 1041, в ред. </w:t>
      </w:r>
      <w:hyperlink r:id="rId90" w:tooltip="Указ Президента РФ от 01.04.2015 N 170 (ред. от 19.04.2017)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01.04.2015 N 170)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ч) осуществление приема гражд</w:t>
      </w:r>
      <w:r>
        <w:t xml:space="preserve">ан, обеспечение своевременного и в полном объеме рассмотрения их устных и письменных обращений с последующим уведомлением граждан о принятых решениях в установленный </w:t>
      </w:r>
      <w:hyperlink r:id="rId91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срок.</w:t>
      </w:r>
    </w:p>
    <w:p w:rsidR="00000000" w:rsidRDefault="004B39B3">
      <w:pPr>
        <w:pStyle w:val="ConsPlusNormal"/>
        <w:jc w:val="both"/>
      </w:pPr>
      <w:r>
        <w:t xml:space="preserve">(пп. "ч" введен </w:t>
      </w:r>
      <w:hyperlink r:id="rId92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12. Госавтоинспекция для выполнения возложенных на нее обязанностей имеет право: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93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</w:t>
      </w:r>
      <w:r>
        <w:t>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а) запрашивать и получать в установленном порядке от органов исполнительной власти субъектов Российской Федерации, органов местного самоуправления муниципальных образований, организаций и должностных лиц сведения о соблюдении ими законодат</w:t>
      </w:r>
      <w:r>
        <w:t>ельства Российской Федерации в области обеспечения безопасности дорожного движения;</w:t>
      </w:r>
    </w:p>
    <w:p w:rsidR="00000000" w:rsidRDefault="004B39B3">
      <w:pPr>
        <w:pStyle w:val="ConsPlusNormal"/>
        <w:jc w:val="both"/>
      </w:pPr>
      <w:r>
        <w:t xml:space="preserve">(пп. "а" в ред. </w:t>
      </w:r>
      <w:hyperlink r:id="rId94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б)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движения, а в случае непринятия по таким предписаниям необходимых мер п</w:t>
      </w:r>
      <w:r>
        <w:t>ривлекать виновных лиц к ответственности, предусмотренной законодательством Российской Федерации. Предписания даются главными государственными инспекторами безопасности дорожного движения в соответствии с их компетенцией в письменной форме с указанием срок</w:t>
      </w:r>
      <w:r>
        <w:t>ов представления информации о принимаемых мерах;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95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lastRenderedPageBreak/>
        <w:t xml:space="preserve">в) участвовать в разработке проектов законодательных и иных нормативных </w:t>
      </w:r>
      <w:r>
        <w:t>правовых актов в области обеспечения безопасности дорожного движения, вносить в установленном порядке предложения по их совершенствованию;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г) предписывать или разрешать соответствующим организациям установку и снятие технических средств организации дорожно</w:t>
      </w:r>
      <w:r>
        <w:t>го движения;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д) временно ограничивать или запрещать дорожное движение, изменять его организацию на отдельных участках дорог при проведении массовых мероприятий и в иных случаях в целях создания необходимых условий для безопасного движения транспортных сред</w:t>
      </w:r>
      <w:r>
        <w:t>ств и пешеходов либо если пользование транспортными средствами угрожает безопасности дорожного движения, а также на железнодорожных переездах, не отвечающих правилам их содержания в безопасном для дорожного движения состоянии, ограничивать или запрещать пр</w:t>
      </w:r>
      <w:r>
        <w:t>оведение на дорогах ремонтно-строительных и других работ, осуществляемых с нарушением требований нормативных правовых актов в области обеспечения безопасности дорожного движения;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96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е) за</w:t>
      </w:r>
      <w:r>
        <w:t>прещать при несоблюдении требований нормативных правовых актов в области обеспечения безопасности дорожного движения перевозку крупногабаритных, тяжеловесных или опасных грузов, а также движение общественного транспорта по установленным маршрутам;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ж) запре</w:t>
      </w:r>
      <w:r>
        <w:t xml:space="preserve">щать эксплуатацию автомототранспортных средств и прицепов к ним, тракторов и других самоходных машин в случаях, предусмотренных </w:t>
      </w:r>
      <w:hyperlink r:id="rId97" w:tooltip="&quot;Кодекс Российской Федерации об административных правонарушениях&quot; от 30.12.2001 N 195-ФЗ (ред. от 29.07.2017) (с изм. и доп., вступ. в силу с 10.08.2017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 том числе со снятием государственных</w:t>
      </w:r>
      <w:r>
        <w:t xml:space="preserve"> регистрационных знаков, до устранения причин, послуживших основанием для такого запрещения, а также при наличии неисправностей и условий, </w:t>
      </w:r>
      <w:hyperlink r:id="rId98" w:tooltip="Постановление Правительства РФ от 23.10.1993 N 1090 (ред. от 12.07.2017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а эксплуатацию троллейбусов и трамваев - при наличии неисправностей, предусмотренных соответствующими правилами технической эксплуатации; запрещ</w:t>
      </w:r>
      <w:r>
        <w:t>ать эксплуатацию транспортных средств, которые имеют скрытые, поддельные, измененные номера узлов и агрегатов либо государственные регистрационные знаки, а равно при несоответствии маркировки транспортных средств данным, указанным в регистрационных докумен</w:t>
      </w:r>
      <w:r>
        <w:t>тах;</w:t>
      </w:r>
    </w:p>
    <w:p w:rsidR="00000000" w:rsidRDefault="004B39B3">
      <w:pPr>
        <w:pStyle w:val="ConsPlusNormal"/>
        <w:jc w:val="both"/>
      </w:pPr>
      <w:r>
        <w:t xml:space="preserve">(пп. "ж" в ред. </w:t>
      </w:r>
      <w:hyperlink r:id="rId99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з) не допускать к участию в дорожном движении путем отказа в регистрации и выдаче соответствующих документов</w:t>
      </w:r>
      <w:r>
        <w:t xml:space="preserve"> следующие автомототранспортные средства и прицепы к ним: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изготовленные в Российской Федерации или ввозимые на ее территорию сроком более чем на шесть месяцев, или в конструкцию которых внесены изменения, - без документов, удостоверяющих их соответствие ус</w:t>
      </w:r>
      <w:r>
        <w:t>тановленным требованиям безопасности дорожного движения;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имеющие скрытые, поддельные, измененные номера узлов и агрегатов или государственные регистрационные знаки;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владельцами которых не исполнена установленная федеральным </w:t>
      </w:r>
      <w:hyperlink r:id="rId100" w:tooltip="Федеральный закон от 25.04.2002 N 40-ФЗ (ред. от 26.07.2017) &quot;Об обязательном страховании гражданской ответственности владельцев транспортных средств&quot;{КонсультантПлюс}" w:history="1">
        <w:r>
          <w:rPr>
            <w:color w:val="0000FF"/>
          </w:rPr>
          <w:t>законом</w:t>
        </w:r>
      </w:hyperlink>
      <w:r>
        <w:t xml:space="preserve"> обязанность по страхованию гражданской ответственности;</w:t>
      </w:r>
    </w:p>
    <w:p w:rsidR="00000000" w:rsidRDefault="004B39B3">
      <w:pPr>
        <w:pStyle w:val="ConsPlusNormal"/>
        <w:jc w:val="both"/>
      </w:pPr>
      <w:r>
        <w:t xml:space="preserve">(абзац введен </w:t>
      </w:r>
      <w:hyperlink r:id="rId101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и) останавливать транспортные средс</w:t>
      </w:r>
      <w:r>
        <w:t xml:space="preserve">тва и проверять документы на право пользования и управления ими, страховой полис обязательного страхования гражданской ответственности владельца транспортного средства, а также документы на транспортное средство и перевозимый груз, изымать эти документы в </w:t>
      </w:r>
      <w:r>
        <w:t xml:space="preserve">случаях, предусмотренных федеральным </w:t>
      </w:r>
      <w:hyperlink r:id="rId102" w:tooltip="&quot;Кодекс Российской Федерации об административных правонарушениях&quot; от 30.12.2001 N 195-ФЗ (ред. от 29.07.2017) (с изм. и доп., вступ. в силу с 10.08.2017){КонсультантПлюс}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03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к) от</w:t>
      </w:r>
      <w:r>
        <w:t xml:space="preserve">странять от управления транспортными средствами лиц, в отношении которых имеются достаточные основания полагать, что они находятся в состоянии опьянения, лиц, не имеющих документов на право управления или пользования транспортными средствами, а также лиц, </w:t>
      </w:r>
      <w:r>
        <w:t>управляющих транспортными средствами с заведомо неисправными тормозной системой (за исключением стояночного тормоза), рулевым управлением или сцепным устройством (в составе поезда);</w:t>
      </w:r>
    </w:p>
    <w:p w:rsidR="00000000" w:rsidRDefault="004B39B3">
      <w:pPr>
        <w:pStyle w:val="ConsPlusNormal"/>
        <w:jc w:val="both"/>
      </w:pPr>
      <w:r>
        <w:t xml:space="preserve">(в ред. Указов Президента РФ от 03.07.2008 </w:t>
      </w:r>
      <w:hyperlink r:id="rId104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N 1041</w:t>
        </w:r>
      </w:hyperlink>
      <w:r>
        <w:t xml:space="preserve">, от 01.06.2013 </w:t>
      </w:r>
      <w:hyperlink r:id="rId105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N 527</w:t>
        </w:r>
      </w:hyperlink>
      <w:r>
        <w:t>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л)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</w:t>
      </w:r>
      <w:r>
        <w:t xml:space="preserve">ожного движения и в </w:t>
      </w:r>
      <w:r>
        <w:lastRenderedPageBreak/>
        <w:t>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</w:t>
      </w:r>
      <w:r>
        <w:t>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Федерации;</w:t>
      </w:r>
    </w:p>
    <w:p w:rsidR="00000000" w:rsidRDefault="004B39B3">
      <w:pPr>
        <w:pStyle w:val="ConsPlusNormal"/>
        <w:jc w:val="both"/>
      </w:pPr>
      <w:r>
        <w:t xml:space="preserve">(пп. "л" в ред. </w:t>
      </w:r>
      <w:hyperlink r:id="rId106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м) использовать в установленном порядке специальные технические и транспортные средства для выявления и фиксации нарушений </w:t>
      </w:r>
      <w:hyperlink r:id="rId107" w:tooltip="Постановление Правительства РФ от 23.10.1993 N 1090 (ред. от 12.07.2017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>
          <w:rPr>
            <w:color w:val="0000FF"/>
          </w:rPr>
          <w:t>правил</w:t>
        </w:r>
      </w:hyperlink>
      <w:r>
        <w:t xml:space="preserve"> дорожного движения, контроля за техническим состоянием транспортных средств и дорог, принудительной остановки и задержания транспортных средств, дешифровки пок</w:t>
      </w:r>
      <w:r>
        <w:t>азаний тахографов;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08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н) осуществлять в установленном </w:t>
      </w:r>
      <w:hyperlink r:id="rId109" w:tooltip="&quot;Кодекс Российской Федерации об административных правонарушениях&quot; от 30.12.2001 N 195-ФЗ (ред. от 29.07.2017) (с изм. и доп., вступ. в силу с 10.08.2017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</w:t>
      </w:r>
      <w:r>
        <w:t>ссийской Федерации порядке административное задержание и личный досмотр граждан, совершивших административное правонарушение, осмотр транспортных средств и грузов с участием водителей или граждан, сопровождающих грузы, производить досмотр транспортных сред</w:t>
      </w:r>
      <w:r>
        <w:t>ств при подозрении, что они используются в противоправных целях;</w:t>
      </w:r>
    </w:p>
    <w:p w:rsidR="00000000" w:rsidRDefault="004B39B3">
      <w:pPr>
        <w:pStyle w:val="ConsPlusNormal"/>
        <w:jc w:val="both"/>
      </w:pPr>
      <w:r>
        <w:t xml:space="preserve">(пп. "н" в ред. </w:t>
      </w:r>
      <w:hyperlink r:id="rId110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о) вызывать в Госавтоинспекцию граждан и должностных лиц по находящимся в производстве делам и материалам, полу</w:t>
      </w:r>
      <w:r>
        <w:t>чать от них необходимые объяснения, справки, документы (их копии);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11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п) составлять протоколы об администра</w:t>
      </w:r>
      <w:r>
        <w:t xml:space="preserve">тивных правонарушениях, назначать в пределах своей компетенции административные наказания юридическим лицам, должностным лицам и гражданам, совершившим административное правонарушение, применять иные меры, предусмотренные </w:t>
      </w:r>
      <w:hyperlink r:id="rId112" w:tooltip="&quot;Кодекс Российской Федерации об административных правонарушениях&quot; от 30.12.2001 N 195-ФЗ (ред. от 29.07.2017) (с изм. и доп., вступ. в силу с 10.08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000000" w:rsidRDefault="004B39B3">
      <w:pPr>
        <w:pStyle w:val="ConsPlusNormal"/>
        <w:jc w:val="both"/>
      </w:pPr>
      <w:r>
        <w:t xml:space="preserve">(в ред. Указов Президента РФ от 02.07.2002 </w:t>
      </w:r>
      <w:hyperlink r:id="rId113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N 679</w:t>
        </w:r>
      </w:hyperlink>
      <w:r>
        <w:t xml:space="preserve">, от 03.07.2008 </w:t>
      </w:r>
      <w:hyperlink r:id="rId114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N 1041</w:t>
        </w:r>
      </w:hyperlink>
      <w:r>
        <w:t>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р) использовать</w:t>
      </w:r>
      <w:r>
        <w:t xml:space="preserve"> для доставления в медицинские организации граждан, нуждающихся в оказании медицинской помощи в экстренной или неотложной форме, для транспортировки поврежденных при авариях транспортных средств, а также в других предусмотренных </w:t>
      </w:r>
      <w:hyperlink r:id="rId115" w:tooltip="Федеральный закон от 07.02.2011 N 3-ФЗ (ред. от 29.07.2017) &quot;О поли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случаях транспортные</w:t>
      </w:r>
      <w:r>
        <w:t xml:space="preserve"> средства предприятий, учреждений, организаций, общественных объединений и граждан, кроме транспортных средств, принадлежащих дипломатическим, консульским и иным представительствам иностранных государств, международным организациям, и транспортных средств </w:t>
      </w:r>
      <w:r>
        <w:t>специального назначения;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16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с) п</w:t>
      </w:r>
      <w:r>
        <w:t>ользоваться беспрепятственно в служебных целях средствами связи, принадлежащими юридическим лицам и гражданам;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т) участвовать в установленном порядке в выполнении возложенных на Министерство внутренних дел Российской Федерации функций государственного зака</w:t>
      </w:r>
      <w:r>
        <w:t>зчика по разработке и изготовлению технических средств контроля за соблюдением правил дорожного движения, аварийно-спасательного оборудования, применяемого на месте дорожно-транспортного происшествия в целях снижения тяжести его последствий, а также иных т</w:t>
      </w:r>
      <w:r>
        <w:t>ехнических средств, автоматизированных систем и приборов, способствующих повышению безопасности дорожного движения;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17" w:tooltip="Указ Президента РФ от 03.07.2008 N 1041 (ред. от 01.06.2013) &quot;О внесении изменений в некоторые акты Президента Российской Федерации по вопросам обеспечения безопасности дорожного движения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03.07.2008 N 1041)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у) уч</w:t>
      </w:r>
      <w:r>
        <w:t>аствовать совместно с заинтересованными организациями и учреждениями в определении приоритетных тем и направлений научных исследований в области обеспечения безопасности дорожного движения, осуществлять в установленном порядке их реализацию, а также участв</w:t>
      </w:r>
      <w:r>
        <w:t>овать во внедрении в практическую деятельность Госавтоинспекции научных разработок;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18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ф) участвовать в установленном порядке в работе международных организаций по проблемам безопасности </w:t>
      </w:r>
      <w:r>
        <w:t>дорожного движения, разрабатывать и осуществлять совместно с заинтересованными организациями и учреждениями мероприятия, обеспечивающие выполнение международных обязательств Российской Федерации в этой области;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lastRenderedPageBreak/>
        <w:t xml:space="preserve">х) осуществлять в соответствии с </w:t>
      </w:r>
      <w:hyperlink r:id="rId119" w:tooltip="&quot;Кодекс Российской Федерации об административных правонарушениях&quot; от 30.12.2001 N 195-ФЗ (ред. от 29.07.2017) (с изм. и доп., вступ. в силу с 10.08.2017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административных правонарушениях задержание транспортных средств с помещением их в специально отведенные места до устранения причин задержания;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ц) утратил силу. - </w:t>
      </w:r>
      <w:hyperlink r:id="rId120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02.07.2002 N 679;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ч) утратил силу с 1 июня 2013 года. - </w:t>
      </w:r>
      <w:hyperlink r:id="rId121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01.06.2013 N 527;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ш) осуществлять в соответствии с </w:t>
      </w:r>
      <w:hyperlink r:id="rId122" w:tooltip="&quot;Кодекс Российской Федерации об административных правонарушениях&quot; от 30.12.2001 N 195-ФЗ (ред. от 29.07.2017) (с изм. и доп., вступ. в силу с 10.08.2017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задержание транспортных средств, находящихся в розыске;</w:t>
      </w:r>
    </w:p>
    <w:p w:rsidR="00000000" w:rsidRDefault="004B39B3">
      <w:pPr>
        <w:pStyle w:val="ConsPlusNormal"/>
        <w:jc w:val="both"/>
      </w:pPr>
      <w:r>
        <w:t xml:space="preserve">(пп. "ш" введен </w:t>
      </w:r>
      <w:hyperlink r:id="rId123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щ) обращаться в суд с иском о признании недействительным разрешения на установку рекламной конструкции в случае несоответствия рекламной конструкции требованиям нормативных актов по безопасности движения</w:t>
      </w:r>
      <w:r>
        <w:t xml:space="preserve"> транспорта.</w:t>
      </w:r>
    </w:p>
    <w:p w:rsidR="00000000" w:rsidRDefault="004B39B3">
      <w:pPr>
        <w:pStyle w:val="ConsPlusNormal"/>
        <w:jc w:val="both"/>
      </w:pPr>
      <w:r>
        <w:t xml:space="preserve">(пп. "щ" введен </w:t>
      </w:r>
      <w:hyperlink r:id="rId124" w:tooltip="Указ Президента РФ от 23.04.2007 N 533 (ред. от 01.06.2013) &quot;О внесении изменений в некоторые акты Президента Российской Федерации и признании утратившим силу Указа Президента Российской Федерации от 10 июня 1994 г. N 1183 &quot;О защите потребителей от недобросовестной рекламы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23.04.2007 N 533)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13. Надзор и </w:t>
      </w:r>
      <w:r>
        <w:t>контроль за деятельностью Госавтоинспекции осуществляется в соответствии с законодательством Российской Федерации.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25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Гражданин, считающий, что действия либо бездействие сотрудника Госавт</w:t>
      </w:r>
      <w:r>
        <w:t>оинспекции привели к ущемлению его прав и свобод, вправе обжаловать эти действия либо бездействие вышестоящему должностному лицу Госавтоинспекции, прокурору и (или) в суд.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26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14. За проти</w:t>
      </w:r>
      <w:r>
        <w:t xml:space="preserve">воправные действия или бездействие сотрудники Госавтоинспекции несут ответственность, установленную законодательством Российской Федерации. Вред, причиненный сотрудником Госавтоинспекции юридическим лицам и гражданам, подлежит возмещению в </w:t>
      </w:r>
      <w:hyperlink r:id="rId127" w:tooltip="&quot;Гражданский кодекс Российской Федерации (часть вторая)&quot; от 26.01.1996 N 14-ФЗ (ред. от 28.03.2017){КонсультантПлюс}" w:history="1">
        <w:r>
          <w:rPr>
            <w:color w:val="0000FF"/>
          </w:rPr>
          <w:t>порядке</w:t>
        </w:r>
      </w:hyperlink>
      <w:r>
        <w:t>, предусмотре</w:t>
      </w:r>
      <w:r>
        <w:t>нном законодательством Российской Федерации.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28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15. Госавтоинспекция в пределах своей компетенции оказывает при необходимости методическую и практическую помощь военной автомобильной инсп</w:t>
      </w:r>
      <w:r>
        <w:t>екции.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29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>16. Финансирование и материально-техническое обеспечение Госавтоинспекции осуществляются в соответствии с законодательством Российской Федерации.</w:t>
      </w:r>
    </w:p>
    <w:p w:rsidR="00000000" w:rsidRDefault="004B39B3">
      <w:pPr>
        <w:pStyle w:val="ConsPlusNormal"/>
        <w:jc w:val="both"/>
      </w:pPr>
      <w:r>
        <w:t xml:space="preserve">(в ред. </w:t>
      </w:r>
      <w:hyperlink r:id="rId130" w:tooltip="Указ Президента РФ от 02.07.2002 N 679 (с изм. от 01.06.2013) &quot;О внесении изменений и дополнений в Указ Президента Российской Федерации от 15 июня 1998 г. N 711 &quot;О дополнительных мерах по обеспечению безопасности дорожного движения&quot; и в Положение о Государственной инспекции безопасности дорожного движения Министерства внутренних дел Российской Федерации, утвержденное этим Указом&quot;{КонсультантПлюс}" w:history="1">
        <w:r>
          <w:rPr>
            <w:color w:val="0000FF"/>
          </w:rPr>
          <w:t>Ука</w:t>
        </w:r>
        <w:r>
          <w:rPr>
            <w:color w:val="0000FF"/>
          </w:rPr>
          <w:t>за</w:t>
        </w:r>
      </w:hyperlink>
      <w:r>
        <w:t xml:space="preserve"> Президента РФ от 02.07.2002 N 679)</w:t>
      </w:r>
    </w:p>
    <w:p w:rsidR="00000000" w:rsidRDefault="004B39B3">
      <w:pPr>
        <w:pStyle w:val="ConsPlusNormal"/>
        <w:spacing w:before="200"/>
        <w:ind w:firstLine="540"/>
        <w:jc w:val="both"/>
      </w:pPr>
      <w:r>
        <w:t xml:space="preserve">17. Подразделения Госавтоинспекции на региональном уровне в соответствии с законодательством Российской Федерации могут являться обособленными подразделениями территориальных органов Министерства внутренних дел Российской Федерации по субъектам Российской </w:t>
      </w:r>
      <w:r>
        <w:t>Федерации, наделяться имуществом, иметь счета, а также печати, штампы и бланки со своим наименованием.</w:t>
      </w:r>
    </w:p>
    <w:p w:rsidR="00000000" w:rsidRDefault="004B39B3">
      <w:pPr>
        <w:pStyle w:val="ConsPlusNormal"/>
        <w:jc w:val="both"/>
      </w:pPr>
      <w:r>
        <w:t xml:space="preserve">(п. 17 в ред. </w:t>
      </w:r>
      <w:hyperlink r:id="rId131" w:tooltip="Указ Президента РФ от 01.06.2013 N 527 (ред. от 16.05.2017) &quot;О внесении изменений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01.06.2013 N 527)</w:t>
      </w:r>
    </w:p>
    <w:p w:rsidR="00000000" w:rsidRDefault="004B39B3">
      <w:pPr>
        <w:pStyle w:val="ConsPlusNormal"/>
      </w:pPr>
    </w:p>
    <w:p w:rsidR="00000000" w:rsidRDefault="004B39B3">
      <w:pPr>
        <w:pStyle w:val="ConsPlusNormal"/>
      </w:pPr>
    </w:p>
    <w:p w:rsidR="004B39B3" w:rsidRDefault="004B39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39B3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B3" w:rsidRDefault="004B39B3">
      <w:pPr>
        <w:spacing w:after="0" w:line="240" w:lineRule="auto"/>
      </w:pPr>
      <w:r>
        <w:separator/>
      </w:r>
    </w:p>
  </w:endnote>
  <w:endnote w:type="continuationSeparator" w:id="0">
    <w:p w:rsidR="004B39B3" w:rsidRDefault="004B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B3" w:rsidRDefault="004B39B3">
      <w:pPr>
        <w:spacing w:after="0" w:line="240" w:lineRule="auto"/>
      </w:pPr>
      <w:r>
        <w:separator/>
      </w:r>
    </w:p>
  </w:footnote>
  <w:footnote w:type="continuationSeparator" w:id="0">
    <w:p w:rsidR="004B39B3" w:rsidRDefault="004B3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A11"/>
    <w:rsid w:val="004B39B3"/>
    <w:rsid w:val="00831807"/>
    <w:rsid w:val="0098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8318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807"/>
  </w:style>
  <w:style w:type="paragraph" w:styleId="a5">
    <w:name w:val="footer"/>
    <w:basedOn w:val="a"/>
    <w:link w:val="a6"/>
    <w:uiPriority w:val="99"/>
    <w:semiHidden/>
    <w:unhideWhenUsed/>
    <w:rsid w:val="008318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4ABC83BE21954F908DC4745DC5307CFDF5F380987CA5DD9A999D9D3267F715BF3642CC083F54E7FU7SFO" TargetMode="External"/><Relationship Id="rId117" Type="http://schemas.openxmlformats.org/officeDocument/2006/relationships/hyperlink" Target="consultantplus://offline/ref=74ABC83BE21954F908DC4745DC5307CFDC5A390E8DC95DD9A999D9D3267F715BF3642CC083F54E78U7S3O" TargetMode="External"/><Relationship Id="rId21" Type="http://schemas.openxmlformats.org/officeDocument/2006/relationships/hyperlink" Target="consultantplus://offline/ref=74ABC83BE21954F908DC4745DC5307CFDC5A390E8DC85DD9A999D9D3267F715BF3642CC083F54E7FU7S1O" TargetMode="External"/><Relationship Id="rId42" Type="http://schemas.openxmlformats.org/officeDocument/2006/relationships/hyperlink" Target="consultantplus://offline/ref=74ABC83BE21954F908DC4745DC5307CFDC5D380E87C55DD9A999D9D3267F715BF3642CUCS3O" TargetMode="External"/><Relationship Id="rId47" Type="http://schemas.openxmlformats.org/officeDocument/2006/relationships/hyperlink" Target="consultantplus://offline/ref=74ABC83BE21954F908DC4745DC5307CFDC5A390E8DC95DD9A999D9D3267F715BF3642CC083F54E7EU7S1O" TargetMode="External"/><Relationship Id="rId63" Type="http://schemas.openxmlformats.org/officeDocument/2006/relationships/hyperlink" Target="consultantplus://offline/ref=74ABC83BE21954F908DC4745DC5307CFD556360E88C700D3A1C0D5D1U2S1O" TargetMode="External"/><Relationship Id="rId68" Type="http://schemas.openxmlformats.org/officeDocument/2006/relationships/hyperlink" Target="consultantplus://offline/ref=74ABC83BE21954F908DC4745DC5307CFDC5A390E8DC95DD9A999D9D3267F715BF3642CC083F54E7BU7SFO" TargetMode="External"/><Relationship Id="rId84" Type="http://schemas.openxmlformats.org/officeDocument/2006/relationships/hyperlink" Target="consultantplus://offline/ref=74ABC83BE21954F908DC4745DC5307CFDC5D380E87C55DD9A999D9D3267F715BF3642CUCS3O" TargetMode="External"/><Relationship Id="rId89" Type="http://schemas.openxmlformats.org/officeDocument/2006/relationships/hyperlink" Target="consultantplus://offline/ref=74ABC83BE21954F908DC4745DC5307CFDC5A390E8DC95DD9A999D9D3267F715BF3642CC083F54E7AU7S0O" TargetMode="External"/><Relationship Id="rId112" Type="http://schemas.openxmlformats.org/officeDocument/2006/relationships/hyperlink" Target="consultantplus://offline/ref=74ABC83BE21954F908DC4745DC5307CFDF5C3F0889CB5DD9A999D9D326U7SFO" TargetMode="External"/><Relationship Id="rId133" Type="http://schemas.openxmlformats.org/officeDocument/2006/relationships/theme" Target="theme/theme1.xml"/><Relationship Id="rId16" Type="http://schemas.openxmlformats.org/officeDocument/2006/relationships/hyperlink" Target="consultantplus://offline/ref=74ABC83BE21954F908DC4745DC5307CFDE593D0889C700D3A1C0D5D121702E4CF42D20C183F54EU7S7O" TargetMode="External"/><Relationship Id="rId107" Type="http://schemas.openxmlformats.org/officeDocument/2006/relationships/hyperlink" Target="consultantplus://offline/ref=74ABC83BE21954F908DC4745DC5307CFDF5C3E0F8ACC5DD9A999D9D3267F715BF3642CC083F54E7EU7S2O" TargetMode="External"/><Relationship Id="rId11" Type="http://schemas.openxmlformats.org/officeDocument/2006/relationships/hyperlink" Target="consultantplus://offline/ref=164D988A9AA40BA7699C38D4FAF2A0C858656994F3B5604969CE643B142DE50238A4388395C3CEBAT2S8O" TargetMode="External"/><Relationship Id="rId32" Type="http://schemas.openxmlformats.org/officeDocument/2006/relationships/hyperlink" Target="consultantplus://offline/ref=74ABC83BE21954F908DC4745DC5307CFDF5C3F0A87C85DD9A999D9D326U7SFO" TargetMode="External"/><Relationship Id="rId37" Type="http://schemas.openxmlformats.org/officeDocument/2006/relationships/hyperlink" Target="consultantplus://offline/ref=74ABC83BE21954F908DC4745DC5307CFDC5A3E068AC85DD9A999D9D3267F715BF3642CC083F54E7DU7S6O" TargetMode="External"/><Relationship Id="rId53" Type="http://schemas.openxmlformats.org/officeDocument/2006/relationships/hyperlink" Target="consultantplus://offline/ref=74ABC83BE21954F908DC4745DC5307CFDE593D0889C700D3A1C0D5D121702E4CF42D20C183F54FU7SFO" TargetMode="External"/><Relationship Id="rId58" Type="http://schemas.openxmlformats.org/officeDocument/2006/relationships/hyperlink" Target="consultantplus://offline/ref=74ABC83BE21954F908DC4745DC5307CFDE593D0889C700D3A1C0D5D121702E4CF42D20C183F54FU7SFO" TargetMode="External"/><Relationship Id="rId74" Type="http://schemas.openxmlformats.org/officeDocument/2006/relationships/hyperlink" Target="consultantplus://offline/ref=74ABC83BE21954F908DC4745DC5307CFDC57390A87C95DD9A999D9D3267F715BF3642CC083F54E7FU7SEO" TargetMode="External"/><Relationship Id="rId79" Type="http://schemas.openxmlformats.org/officeDocument/2006/relationships/hyperlink" Target="consultantplus://offline/ref=74ABC83BE21954F908DC4745DC5307CFDC5A390E8DC95DD9A999D9D3267F715BF3642CC083F54E7AU7S6O" TargetMode="External"/><Relationship Id="rId102" Type="http://schemas.openxmlformats.org/officeDocument/2006/relationships/hyperlink" Target="consultantplus://offline/ref=74ABC83BE21954F908DC4745DC5307CFDF5C3F0889CB5DD9A999D9D3267F715BF3642CC083F74B7DU7S1O" TargetMode="External"/><Relationship Id="rId123" Type="http://schemas.openxmlformats.org/officeDocument/2006/relationships/hyperlink" Target="consultantplus://offline/ref=74ABC83BE21954F908DC4745DC5307CFDE593D0889C700D3A1C0D5D121702E4CF42D20C183F54DU7SCO" TargetMode="External"/><Relationship Id="rId128" Type="http://schemas.openxmlformats.org/officeDocument/2006/relationships/hyperlink" Target="consultantplus://offline/ref=74ABC83BE21954F908DC4745DC5307CFDE593D0889C700D3A1C0D5D121702E4CF42D20C183F54FU7SFO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74ABC83BE21954F908DC4745DC5307CFDF5F3B098FCB5DD9A999D9D3267F715BF3642CC083F54E7FU7SEO" TargetMode="External"/><Relationship Id="rId95" Type="http://schemas.openxmlformats.org/officeDocument/2006/relationships/hyperlink" Target="consultantplus://offline/ref=74ABC83BE21954F908DC4745DC5307CFDC5A390E8DC95DD9A999D9D3267F715BF3642CC083F54E79U7S5O" TargetMode="External"/><Relationship Id="rId14" Type="http://schemas.openxmlformats.org/officeDocument/2006/relationships/hyperlink" Target="consultantplus://offline/ref=74ABC83BE21954F908DC4745DC5307CFDF5F3B098FCB5DD9A999D9D3267F715BF3642CC083F54E7FU7SEO" TargetMode="External"/><Relationship Id="rId22" Type="http://schemas.openxmlformats.org/officeDocument/2006/relationships/hyperlink" Target="consultantplus://offline/ref=74ABC83BE21954F908DC4745DC5307CFDC5A3E068AC85DD9A999D9D3267F715BF3642CC083F54E7DU7S6O" TargetMode="External"/><Relationship Id="rId27" Type="http://schemas.openxmlformats.org/officeDocument/2006/relationships/hyperlink" Target="consultantplus://offline/ref=74ABC83BE21954F908DC4745DC5307CFDF5F38068DCA5DD9A999D9D3267F715BF3642CC083F54E7FU7S0O" TargetMode="External"/><Relationship Id="rId30" Type="http://schemas.openxmlformats.org/officeDocument/2006/relationships/hyperlink" Target="consultantplus://offline/ref=74ABC83BE21954F908DC4745DC5307CFDE593D0889C700D3A1C0D5D121702E4CF42D20C183F54FU7SFO" TargetMode="External"/><Relationship Id="rId35" Type="http://schemas.openxmlformats.org/officeDocument/2006/relationships/hyperlink" Target="consultantplus://offline/ref=74ABC83BE21954F908DC4745DC5307CFDE593D0889C700D3A1C0D5D121702E4CF42D20C183F54FU7SFO" TargetMode="External"/><Relationship Id="rId43" Type="http://schemas.openxmlformats.org/officeDocument/2006/relationships/hyperlink" Target="consultantplus://offline/ref=74ABC83BE21954F908DC4745DC5307CFDF5F38068DCA5DD9A999D9D3267F715BF3642CC083F54E7DU7S7O" TargetMode="External"/><Relationship Id="rId48" Type="http://schemas.openxmlformats.org/officeDocument/2006/relationships/hyperlink" Target="consultantplus://offline/ref=74ABC83BE21954F908DC4745DC5307CFDF5F380987CA5DD9A999D9D3267F715BF3642CC083F54E7FU7SFO" TargetMode="External"/><Relationship Id="rId56" Type="http://schemas.openxmlformats.org/officeDocument/2006/relationships/hyperlink" Target="consultantplus://offline/ref=74ABC83BE21954F908DC4745DC5307CFDF5F38068DCA5DD9A999D9D3267F715BF3642CC083F54E7BU7S6O" TargetMode="External"/><Relationship Id="rId64" Type="http://schemas.openxmlformats.org/officeDocument/2006/relationships/hyperlink" Target="consultantplus://offline/ref=74ABC83BE21954F908DC4745DC5307CFDE593D0889C700D3A1C0D5D121702E4CF42D20C183F54FU7S7O" TargetMode="External"/><Relationship Id="rId69" Type="http://schemas.openxmlformats.org/officeDocument/2006/relationships/hyperlink" Target="consultantplus://offline/ref=74ABC83BE21954F908DC4745DC5307CFDE5E3C0988C700D3A1C0D5D1U2S1O" TargetMode="External"/><Relationship Id="rId77" Type="http://schemas.openxmlformats.org/officeDocument/2006/relationships/hyperlink" Target="consultantplus://offline/ref=74ABC83BE21954F908DC4745DC5307CFDF5F38068DCA5DD9A999D9D3267F715BF3642CC083F54E7BU7SFO" TargetMode="External"/><Relationship Id="rId100" Type="http://schemas.openxmlformats.org/officeDocument/2006/relationships/hyperlink" Target="consultantplus://offline/ref=74ABC83BE21954F908DC4745DC5307CFDF5C3E0789C55DD9A999D9D3267F715BF3642CC083F54E7CU7S2O" TargetMode="External"/><Relationship Id="rId105" Type="http://schemas.openxmlformats.org/officeDocument/2006/relationships/hyperlink" Target="consultantplus://offline/ref=74ABC83BE21954F908DC4745DC5307CFDF5F38068DCA5DD9A999D9D3267F715BF3642CC083F54E7AU7S5O" TargetMode="External"/><Relationship Id="rId113" Type="http://schemas.openxmlformats.org/officeDocument/2006/relationships/hyperlink" Target="consultantplus://offline/ref=74ABC83BE21954F908DC4745DC5307CFDE593D0889C700D3A1C0D5D121702E4CF42D20C183F54DU7SEO" TargetMode="External"/><Relationship Id="rId118" Type="http://schemas.openxmlformats.org/officeDocument/2006/relationships/hyperlink" Target="consultantplus://offline/ref=74ABC83BE21954F908DC4745DC5307CFDE593D0889C700D3A1C0D5D121702E4CF42D20C183F54FU7SFO" TargetMode="External"/><Relationship Id="rId126" Type="http://schemas.openxmlformats.org/officeDocument/2006/relationships/hyperlink" Target="consultantplus://offline/ref=74ABC83BE21954F908DC4745DC5307CFDE593D0889C700D3A1C0D5D121702E4CF42D20C183F54FU7SFO" TargetMode="External"/><Relationship Id="rId8" Type="http://schemas.openxmlformats.org/officeDocument/2006/relationships/hyperlink" Target="consultantplus://offline/ref=164D988A9AA40BA7699C38D4FAF2A0C858656E9CF4B0604969CE643B142DE50238A4388395C3CEB8T2S0O" TargetMode="External"/><Relationship Id="rId51" Type="http://schemas.openxmlformats.org/officeDocument/2006/relationships/hyperlink" Target="consultantplus://offline/ref=74ABC83BE21954F908DC4745DC5307CFDF5F38068DCA5DD9A999D9D3267F715BF3642CC083F54E7CU7S2O" TargetMode="External"/><Relationship Id="rId72" Type="http://schemas.openxmlformats.org/officeDocument/2006/relationships/hyperlink" Target="consultantplus://offline/ref=74ABC83BE21954F908DC4745DC5307CFDF5F38068DCA5DD9A999D9D3267F715BF3642CC083F54E7BU7S2O" TargetMode="External"/><Relationship Id="rId80" Type="http://schemas.openxmlformats.org/officeDocument/2006/relationships/hyperlink" Target="consultantplus://offline/ref=74ABC83BE21954F908DC4745DC5307CFDF5F38068DCA5DD9A999D9D3267F715BF3642CC083F54E7BU7SEO" TargetMode="External"/><Relationship Id="rId85" Type="http://schemas.openxmlformats.org/officeDocument/2006/relationships/hyperlink" Target="consultantplus://offline/ref=74ABC83BE21954F908DC4745DC5307CFDF5F38068DCA5DD9A999D9D3267F715BF3642CC083F54E7AU7S7O" TargetMode="External"/><Relationship Id="rId93" Type="http://schemas.openxmlformats.org/officeDocument/2006/relationships/hyperlink" Target="consultantplus://offline/ref=74ABC83BE21954F908DC4745DC5307CFDE593D0889C700D3A1C0D5D121702E4CF42D20C183F54FU7SFO" TargetMode="External"/><Relationship Id="rId98" Type="http://schemas.openxmlformats.org/officeDocument/2006/relationships/hyperlink" Target="consultantplus://offline/ref=74ABC83BE21954F908DC4745DC5307CFDF5C3E0F8ACC5DD9A999D9D3267F715BF3642CC083F5467EU7SEO" TargetMode="External"/><Relationship Id="rId121" Type="http://schemas.openxmlformats.org/officeDocument/2006/relationships/hyperlink" Target="consultantplus://offline/ref=74ABC83BE21954F908DC4745DC5307CFDF5F38068DCA5DD9A999D9D3267F715BF3642CC083F54E7AU7S3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64D988A9AA40BA7699C38D4FAF2A0C85B606F94F4B7604969CE643B142DE50238A4388395C3CEB8T2SFO" TargetMode="External"/><Relationship Id="rId17" Type="http://schemas.openxmlformats.org/officeDocument/2006/relationships/hyperlink" Target="consultantplus://offline/ref=74ABC83BE21954F908DC4745DC5307CFDE593D0889C700D3A1C0D5D121702E4CF42D20C183F54EU7S6O" TargetMode="External"/><Relationship Id="rId25" Type="http://schemas.openxmlformats.org/officeDocument/2006/relationships/hyperlink" Target="consultantplus://offline/ref=74ABC83BE21954F908DC4745DC5307CFDF5F3B098FCB5DD9A999D9D3267F715BF3642CC083F54E7FU7SEO" TargetMode="External"/><Relationship Id="rId33" Type="http://schemas.openxmlformats.org/officeDocument/2006/relationships/hyperlink" Target="consultantplus://offline/ref=74ABC83BE21954F908DC4745DC5307CFDF5C3F0889CB5DD9A999D9D326U7SFO" TargetMode="External"/><Relationship Id="rId38" Type="http://schemas.openxmlformats.org/officeDocument/2006/relationships/hyperlink" Target="consultantplus://offline/ref=74ABC83BE21954F908DC4745DC5307CFDC5A390E8DC95DD9A999D9D3267F715BF3642CC083F54E7FU7SEO" TargetMode="External"/><Relationship Id="rId46" Type="http://schemas.openxmlformats.org/officeDocument/2006/relationships/hyperlink" Target="consultantplus://offline/ref=74ABC83BE21954F908DC4745DC5307CFDC5A390E8DC95DD9A999D9D3267F715BF3642CC083F54E7EU7S5O" TargetMode="External"/><Relationship Id="rId59" Type="http://schemas.openxmlformats.org/officeDocument/2006/relationships/hyperlink" Target="consultantplus://offline/ref=74ABC83BE21954F908DC4745DC5307CFDE593D0889C700D3A1C0D5D121702E4CF42D20C183F54FU7SFO" TargetMode="External"/><Relationship Id="rId67" Type="http://schemas.openxmlformats.org/officeDocument/2006/relationships/hyperlink" Target="consultantplus://offline/ref=74ABC83BE21954F908DC4745DC5307CFDE593D0889C700D3A1C0D5D121702E4CF42D20C183F54FU7S6O" TargetMode="External"/><Relationship Id="rId103" Type="http://schemas.openxmlformats.org/officeDocument/2006/relationships/hyperlink" Target="consultantplus://offline/ref=74ABC83BE21954F908DC4745DC5307CFDC5A390E8DC95DD9A999D9D3267F715BF3642CC083F54E79U7S0O" TargetMode="External"/><Relationship Id="rId108" Type="http://schemas.openxmlformats.org/officeDocument/2006/relationships/hyperlink" Target="consultantplus://offline/ref=74ABC83BE21954F908DC4745DC5307CFDC5A390E8DC95DD9A999D9D3267F715BF3642CC083F54E78U7S5O" TargetMode="External"/><Relationship Id="rId116" Type="http://schemas.openxmlformats.org/officeDocument/2006/relationships/hyperlink" Target="consultantplus://offline/ref=74ABC83BE21954F908DC4745DC5307CFDF5F38068DCA5DD9A999D9D3267F715BF3642CC083F54E7AU7S4O" TargetMode="External"/><Relationship Id="rId124" Type="http://schemas.openxmlformats.org/officeDocument/2006/relationships/hyperlink" Target="consultantplus://offline/ref=74ABC83BE21954F908DC4745DC5307CFDC5A390E8DCD5DD9A999D9D3267F715BF3642CC083F54E7EU7S5O" TargetMode="External"/><Relationship Id="rId129" Type="http://schemas.openxmlformats.org/officeDocument/2006/relationships/hyperlink" Target="consultantplus://offline/ref=74ABC83BE21954F908DC4745DC5307CFDE593D0889C700D3A1C0D5D121702E4CF42D20C183F54FU7SFO" TargetMode="External"/><Relationship Id="rId20" Type="http://schemas.openxmlformats.org/officeDocument/2006/relationships/hyperlink" Target="consultantplus://offline/ref=74ABC83BE21954F908DC4745DC5307CFDC5A390E8DC95DD9A999D9D3267F715BF3642CC083F54E7FU7S0O" TargetMode="External"/><Relationship Id="rId41" Type="http://schemas.openxmlformats.org/officeDocument/2006/relationships/hyperlink" Target="consultantplus://offline/ref=74ABC83BE21954F908DC4745DC5307CFDF5F38068DCA5DD9A999D9D3267F715BF3642CC083F54E7EU7SFO" TargetMode="External"/><Relationship Id="rId54" Type="http://schemas.openxmlformats.org/officeDocument/2006/relationships/hyperlink" Target="consultantplus://offline/ref=74ABC83BE21954F908DC4745DC5307CFDE593D0889C700D3A1C0D5D121702E4CF42D20C183F54FU7S9O" TargetMode="External"/><Relationship Id="rId62" Type="http://schemas.openxmlformats.org/officeDocument/2006/relationships/hyperlink" Target="consultantplus://offline/ref=74ABC83BE21954F908DC4745DC5307CFDC5A390E8DC95DD9A999D9D3267F715BF3642CC083F54E7BU7S1O" TargetMode="External"/><Relationship Id="rId70" Type="http://schemas.openxmlformats.org/officeDocument/2006/relationships/hyperlink" Target="consultantplus://offline/ref=74ABC83BE21954F908DC4745DC5307CFDF5C3F0889CB5DD9A999D9D3267F715BF3642CC083F74C79U7S0O" TargetMode="External"/><Relationship Id="rId75" Type="http://schemas.openxmlformats.org/officeDocument/2006/relationships/hyperlink" Target="consultantplus://offline/ref=74ABC83BE21954F908DC4745DC5307CFDE593D0889C700D3A1C0D5D121702E4CF42D20C183F54CU7SFO" TargetMode="External"/><Relationship Id="rId83" Type="http://schemas.openxmlformats.org/officeDocument/2006/relationships/hyperlink" Target="consultantplus://offline/ref=74ABC83BE21954F908DC4745DC5307CFDC5A390E8DC95DD9A999D9D3267F715BF3642CC083F54E7AU7S5O" TargetMode="External"/><Relationship Id="rId88" Type="http://schemas.openxmlformats.org/officeDocument/2006/relationships/hyperlink" Target="consultantplus://offline/ref=74ABC83BE21954F908DC4745DC5307CFDC5A390E8DC95DD9A999D9D3267F715BF3642CC083F54E7AU7S2O" TargetMode="External"/><Relationship Id="rId91" Type="http://schemas.openxmlformats.org/officeDocument/2006/relationships/hyperlink" Target="consultantplus://offline/ref=74ABC83BE21954F908DC4745DC5307CFDC56360D8BC45DD9A999D9D3267F715BF3642CC083F54E79U7SEO" TargetMode="External"/><Relationship Id="rId96" Type="http://schemas.openxmlformats.org/officeDocument/2006/relationships/hyperlink" Target="consultantplus://offline/ref=74ABC83BE21954F908DC4745DC5307CFDE593D0889C700D3A1C0D5D121702E4CF42D20C183F54CU7SCO" TargetMode="External"/><Relationship Id="rId111" Type="http://schemas.openxmlformats.org/officeDocument/2006/relationships/hyperlink" Target="consultantplus://offline/ref=74ABC83BE21954F908DC4745DC5307CFDE593D0889C700D3A1C0D5D121702E4CF42D20C183F54FU7SFO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D988A9AA40BA7699C38D4FAF2A0C85A666A9AF0BA3D43619768391322BA153FED348295C3CETBSFO" TargetMode="External"/><Relationship Id="rId15" Type="http://schemas.openxmlformats.org/officeDocument/2006/relationships/hyperlink" Target="consultantplus://offline/ref=74ABC83BE21954F908DC4745DC5307CFDF5F380987CA5DD9A999D9D3267F715BF3642CC083F54E7FU7SFO" TargetMode="External"/><Relationship Id="rId23" Type="http://schemas.openxmlformats.org/officeDocument/2006/relationships/hyperlink" Target="consultantplus://offline/ref=74ABC83BE21954F908DC4745DC5307CFDF5F38068DCA5DD9A999D9D3267F715BF3642CC083F54E7FU7S1O" TargetMode="External"/><Relationship Id="rId28" Type="http://schemas.openxmlformats.org/officeDocument/2006/relationships/hyperlink" Target="consultantplus://offline/ref=74ABC83BE21954F908DC4745DC5307CFDE593D0889C700D3A1C0D5D121702E4CF42D20C183F54FU7SFO" TargetMode="External"/><Relationship Id="rId36" Type="http://schemas.openxmlformats.org/officeDocument/2006/relationships/hyperlink" Target="consultantplus://offline/ref=74ABC83BE21954F908DC4745DC5307CFDC5A390E8DC95DD9A999D9D3267F715BF3642CC083F54E7FU7SFO" TargetMode="External"/><Relationship Id="rId49" Type="http://schemas.openxmlformats.org/officeDocument/2006/relationships/hyperlink" Target="consultantplus://offline/ref=74ABC83BE21954F908DC4745DC5307CFDF5F38068DCA5DD9A999D9D3267F715BF3642CC083F54E7DU7S0O" TargetMode="External"/><Relationship Id="rId57" Type="http://schemas.openxmlformats.org/officeDocument/2006/relationships/hyperlink" Target="consultantplus://offline/ref=74ABC83BE21954F908DC4745DC5307CFDF5F38068DCA5DD9A999D9D3267F715BF3642CC083F54E7BU7S4O" TargetMode="External"/><Relationship Id="rId106" Type="http://schemas.openxmlformats.org/officeDocument/2006/relationships/hyperlink" Target="consultantplus://offline/ref=74ABC83BE21954F908DC4745DC5307CFDC5A390E8DC95DD9A999D9D3267F715BF3642CC083F54E78U7S7O" TargetMode="External"/><Relationship Id="rId114" Type="http://schemas.openxmlformats.org/officeDocument/2006/relationships/hyperlink" Target="consultantplus://offline/ref=74ABC83BE21954F908DC4745DC5307CFDC5A390E8DC95DD9A999D9D3267F715BF3642CC083F54E78U7S4O" TargetMode="External"/><Relationship Id="rId119" Type="http://schemas.openxmlformats.org/officeDocument/2006/relationships/hyperlink" Target="consultantplus://offline/ref=74ABC83BE21954F908DC4745DC5307CFDF5C3F0889CB5DD9A999D9D3267F715BF3642CC083F74B7AU7S2O" TargetMode="External"/><Relationship Id="rId127" Type="http://schemas.openxmlformats.org/officeDocument/2006/relationships/hyperlink" Target="consultantplus://offline/ref=74ABC83BE21954F908DC4745DC5307CFDF5F3A0B88CF5DD9A999D9D3267F715BF3642CC083F7487DU7S1O" TargetMode="External"/><Relationship Id="rId10" Type="http://schemas.openxmlformats.org/officeDocument/2006/relationships/hyperlink" Target="consultantplus://offline/ref=164D988A9AA40BA7699C38D4FAF2A0C858656E9CF4B5604969CE643B142DE50238A4388395C3CEB8T2SFO" TargetMode="External"/><Relationship Id="rId31" Type="http://schemas.openxmlformats.org/officeDocument/2006/relationships/hyperlink" Target="consultantplus://offline/ref=74ABC83BE21954F908DC4745DC5307CFDF56390B859A0ADBF8CCD7UDS6O" TargetMode="External"/><Relationship Id="rId44" Type="http://schemas.openxmlformats.org/officeDocument/2006/relationships/hyperlink" Target="consultantplus://offline/ref=74ABC83BE21954F908DC4745DC5307CFDF5F38068DCA5DD9A999D9D3267F715BF3642CC083F54E7DU7S6O" TargetMode="External"/><Relationship Id="rId52" Type="http://schemas.openxmlformats.org/officeDocument/2006/relationships/hyperlink" Target="consultantplus://offline/ref=74ABC83BE21954F908DC4745DC5307CFDF5F38068DCA5DD9A999D9D3267F715BF3642CC083F54E7CU7S1O" TargetMode="External"/><Relationship Id="rId60" Type="http://schemas.openxmlformats.org/officeDocument/2006/relationships/hyperlink" Target="consultantplus://offline/ref=74ABC83BE21954F908DC4745DC5307CFDC58390989CC5DD9A999D9D3267F715BF3642CC083F54C7EU7SEO" TargetMode="External"/><Relationship Id="rId65" Type="http://schemas.openxmlformats.org/officeDocument/2006/relationships/hyperlink" Target="consultantplus://offline/ref=74ABC83BE21954F908DC4745DC5307CFDC5A390E8DC95DD9A999D9D3267F715BF3642CC083F54E7BU7S0O" TargetMode="External"/><Relationship Id="rId73" Type="http://schemas.openxmlformats.org/officeDocument/2006/relationships/hyperlink" Target="consultantplus://offline/ref=74ABC83BE21954F908DC4745DC5307CFDF5F38068DCA5DD9A999D9D3267F715BF3642CC083F54E7BU7S1O" TargetMode="External"/><Relationship Id="rId78" Type="http://schemas.openxmlformats.org/officeDocument/2006/relationships/hyperlink" Target="consultantplus://offline/ref=74ABC83BE21954F908DC4745DC5307CFDF5F3C0E8DC85DD9A999D9D3267F715BF3642CC083F54E7DU7S1O" TargetMode="External"/><Relationship Id="rId81" Type="http://schemas.openxmlformats.org/officeDocument/2006/relationships/hyperlink" Target="consultantplus://offline/ref=74ABC83BE21954F908DC4745DC5307CFDF5C3E0788C45DD9A999D9D326U7SFO" TargetMode="External"/><Relationship Id="rId86" Type="http://schemas.openxmlformats.org/officeDocument/2006/relationships/hyperlink" Target="consultantplus://offline/ref=74ABC83BE21954F908DC4745DC5307CFDC58380B8ECD5DD9A999D9D3267F715BF3642CC083F54E7FU7S2O" TargetMode="External"/><Relationship Id="rId94" Type="http://schemas.openxmlformats.org/officeDocument/2006/relationships/hyperlink" Target="consultantplus://offline/ref=74ABC83BE21954F908DC4745DC5307CFDC5A390E8DC95DD9A999D9D3267F715BF3642CC083F54E79U7S7O" TargetMode="External"/><Relationship Id="rId99" Type="http://schemas.openxmlformats.org/officeDocument/2006/relationships/hyperlink" Target="consultantplus://offline/ref=74ABC83BE21954F908DC4745DC5307CFDC5A390E8DC95DD9A999D9D3267F715BF3642CC083F54E79U7S4O" TargetMode="External"/><Relationship Id="rId101" Type="http://schemas.openxmlformats.org/officeDocument/2006/relationships/hyperlink" Target="consultantplus://offline/ref=74ABC83BE21954F908DC4745DC5307CFDC5A390E8DC95DD9A999D9D3267F715BF3642CC083F54E79U7S2O" TargetMode="External"/><Relationship Id="rId122" Type="http://schemas.openxmlformats.org/officeDocument/2006/relationships/hyperlink" Target="consultantplus://offline/ref=74ABC83BE21954F908DC4745DC5307CFDF5C3F0889CB5DD9A999D9D3267F715BF3642CC083F74B7AU7S2O" TargetMode="External"/><Relationship Id="rId130" Type="http://schemas.openxmlformats.org/officeDocument/2006/relationships/hyperlink" Target="consultantplus://offline/ref=74ABC83BE21954F908DC4745DC5307CFDE593D0889C700D3A1C0D5D121702E4CF42D20C183F54FU7SF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4D988A9AA40BA7699C38D4FAF2A0C858656E9CF4B4604969CE643B142DE50238A4388395C3CEB8T2SEO" TargetMode="External"/><Relationship Id="rId13" Type="http://schemas.openxmlformats.org/officeDocument/2006/relationships/hyperlink" Target="consultantplus://offline/ref=164D988A9AA40BA7699C38D4FAF2A0C85867689FF1B7604969CE643B142DE50238A4388395C3CEB8T2SFO" TargetMode="External"/><Relationship Id="rId18" Type="http://schemas.openxmlformats.org/officeDocument/2006/relationships/hyperlink" Target="consultantplus://offline/ref=74ABC83BE21954F908DC4745DC5307CFDF5F38068DCF5DD9A999D9D3267F715BF3642CC083F54E7EU7S4O" TargetMode="External"/><Relationship Id="rId39" Type="http://schemas.openxmlformats.org/officeDocument/2006/relationships/hyperlink" Target="consultantplus://offline/ref=74ABC83BE21954F908DC4745DC5307CFDC583F0D88CA5DD9A999D9D3267F715BF3642CC083F54E7FU7S1O" TargetMode="External"/><Relationship Id="rId109" Type="http://schemas.openxmlformats.org/officeDocument/2006/relationships/hyperlink" Target="consultantplus://offline/ref=74ABC83BE21954F908DC4745DC5307CFDF5C3F0889CB5DD9A999D9D3267F715BF3642CC083F74A7BU7S0O" TargetMode="External"/><Relationship Id="rId34" Type="http://schemas.openxmlformats.org/officeDocument/2006/relationships/hyperlink" Target="consultantplus://offline/ref=74ABC83BE21954F908DC4745DC5307CFDF5C3E0788C45DD9A999D9D326U7SFO" TargetMode="External"/><Relationship Id="rId50" Type="http://schemas.openxmlformats.org/officeDocument/2006/relationships/hyperlink" Target="consultantplus://offline/ref=74ABC83BE21954F908DC4745DC5307CFDF5F38068DCA5DD9A999D9D3267F715BF3642CC083F54E7CU7S5O" TargetMode="External"/><Relationship Id="rId55" Type="http://schemas.openxmlformats.org/officeDocument/2006/relationships/hyperlink" Target="consultantplus://offline/ref=74ABC83BE21954F908DC4745DC5307CFDC5A390E8DC95DD9A999D9D3267F715BF3642CC083F54E7BU7S5O" TargetMode="External"/><Relationship Id="rId76" Type="http://schemas.openxmlformats.org/officeDocument/2006/relationships/hyperlink" Target="consultantplus://offline/ref=74ABC83BE21954F908DC4745DC5307CFDF5F38068DCA5DD9A999D9D3267F715BF3642CC083F54E7BU7S0O" TargetMode="External"/><Relationship Id="rId97" Type="http://schemas.openxmlformats.org/officeDocument/2006/relationships/hyperlink" Target="consultantplus://offline/ref=74ABC83BE21954F908DC4745DC5307CFDF5C3F0889CB5DD9A999D9D3267F715BF3642CC083F74B7AU7S2O" TargetMode="External"/><Relationship Id="rId104" Type="http://schemas.openxmlformats.org/officeDocument/2006/relationships/hyperlink" Target="consultantplus://offline/ref=74ABC83BE21954F908DC4745DC5307CFDC5A390E8DC95DD9A999D9D3267F715BF3642CC083F54E79U7SFO" TargetMode="External"/><Relationship Id="rId120" Type="http://schemas.openxmlformats.org/officeDocument/2006/relationships/hyperlink" Target="consultantplus://offline/ref=74ABC83BE21954F908DC4745DC5307CFDE593D0889C700D3A1C0D5D121702E4CF42D20C183F54DU7SDO" TargetMode="External"/><Relationship Id="rId125" Type="http://schemas.openxmlformats.org/officeDocument/2006/relationships/hyperlink" Target="consultantplus://offline/ref=74ABC83BE21954F908DC4745DC5307CFDE593D0889C700D3A1C0D5D121702E4CF42D20C183F54FU7SFO" TargetMode="External"/><Relationship Id="rId7" Type="http://schemas.openxmlformats.org/officeDocument/2006/relationships/hyperlink" Target="consultantplus://offline/ref=164D988A9AA40BA7699C38D4FAF2A0C85B606F94F4B2604969CE643B142DE50238A4388395C3CEB9T2SAO" TargetMode="External"/><Relationship Id="rId71" Type="http://schemas.openxmlformats.org/officeDocument/2006/relationships/hyperlink" Target="consultantplus://offline/ref=74ABC83BE21954F908DC4745DC5307CFDC5A390E8DC95DD9A999D9D3267F715BF3642CC083F54E7BU7SEO" TargetMode="External"/><Relationship Id="rId92" Type="http://schemas.openxmlformats.org/officeDocument/2006/relationships/hyperlink" Target="consultantplus://offline/ref=74ABC83BE21954F908DC4745DC5307CFDC5A390E8DC95DD9A999D9D3267F715BF3642CC083F54E7AU7SF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4ABC83BE21954F908DC4745DC5307CFDE593D0889C700D3A1C0D5D121702E4CF42D20C183F54FU7SFO" TargetMode="External"/><Relationship Id="rId24" Type="http://schemas.openxmlformats.org/officeDocument/2006/relationships/hyperlink" Target="consultantplus://offline/ref=74ABC83BE21954F908DC4745DC5307CFDC583F0D88CA5DD9A999D9D3267F715BF3642CC083F54E7FU7S1O" TargetMode="External"/><Relationship Id="rId40" Type="http://schemas.openxmlformats.org/officeDocument/2006/relationships/hyperlink" Target="consultantplus://offline/ref=74ABC83BE21954F908DC4745DC5307CFDF5F38068DCA5DD9A999D9D3267F715BF3642CC083F54E7FU7SEO" TargetMode="External"/><Relationship Id="rId45" Type="http://schemas.openxmlformats.org/officeDocument/2006/relationships/hyperlink" Target="consultantplus://offline/ref=74ABC83BE21954F908DC4745DC5307CFDF5F38068DCA5DD9A999D9D3267F715BF3642CC083F54E7DU7S5O" TargetMode="External"/><Relationship Id="rId66" Type="http://schemas.openxmlformats.org/officeDocument/2006/relationships/hyperlink" Target="consultantplus://offline/ref=74ABC83BE21954F908DC4745DC5307CFDC56360B88CF5DD9A999D9D3267F715BF3642CC083F54E7EU7SFO" TargetMode="External"/><Relationship Id="rId87" Type="http://schemas.openxmlformats.org/officeDocument/2006/relationships/hyperlink" Target="consultantplus://offline/ref=74ABC83BE21954F908DC4745DC5307CFDC5A390E8DC95DD9A999D9D3267F715BF3642CC083F54E7AU7S4O" TargetMode="External"/><Relationship Id="rId110" Type="http://schemas.openxmlformats.org/officeDocument/2006/relationships/hyperlink" Target="consultantplus://offline/ref=74ABC83BE21954F908DC4745DC5307CFDE593D0889C700D3A1C0D5D121702E4CF42D20C183F54CU7S6O" TargetMode="External"/><Relationship Id="rId115" Type="http://schemas.openxmlformats.org/officeDocument/2006/relationships/hyperlink" Target="consultantplus://offline/ref=74ABC83BE21954F908DC4745DC5307CFDF5C3F0A87C85DD9A999D9D3267F715BF3642CC083F54F78U7S3O" TargetMode="External"/><Relationship Id="rId131" Type="http://schemas.openxmlformats.org/officeDocument/2006/relationships/hyperlink" Target="consultantplus://offline/ref=74ABC83BE21954F908DC4745DC5307CFDF5F38068DCA5DD9A999D9D3267F715BF3642CC083F54E7AU7S2O" TargetMode="External"/><Relationship Id="rId61" Type="http://schemas.openxmlformats.org/officeDocument/2006/relationships/hyperlink" Target="consultantplus://offline/ref=74ABC83BE21954F908DC4745DC5307CFDC58390989CC5DD9A999D9D326U7SFO" TargetMode="External"/><Relationship Id="rId82" Type="http://schemas.openxmlformats.org/officeDocument/2006/relationships/hyperlink" Target="consultantplus://offline/ref=74ABC83BE21954F908DC4745DC5307CFDF5C3E0F8ACC5DD9A999D9D3267F715BF3642CC083F54E7EU7S2O" TargetMode="External"/><Relationship Id="rId19" Type="http://schemas.openxmlformats.org/officeDocument/2006/relationships/hyperlink" Target="consultantplus://offline/ref=74ABC83BE21954F908DC4745DC5307CFDC5A390E8DCD5DD9A999D9D3267F715BF3642CC083F54E7FU7S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12951</Words>
  <Characters>73825</Characters>
  <Application>Microsoft Office Word</Application>
  <DocSecurity>2</DocSecurity>
  <Lines>615</Lines>
  <Paragraphs>173</Paragraphs>
  <ScaleCrop>false</ScaleCrop>
  <Company>КонсультантПлюс Версия 4016.00.46</Company>
  <LinksUpToDate>false</LinksUpToDate>
  <CharactersWithSpaces>86603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15.06.1998 N 711(ред. от 16.05.2017)"О дополнительных мерах по обеспечению безопасности дорожного движения"(вместе с "Положением о Государственной инспекции безопасности дорожного движения Министерства внутренних дел Российской Федер</dc:title>
  <dc:creator>Пользователь Windows</dc:creator>
  <cp:lastModifiedBy>Пользователь Windows</cp:lastModifiedBy>
  <cp:revision>2</cp:revision>
  <dcterms:created xsi:type="dcterms:W3CDTF">2017-09-19T14:25:00Z</dcterms:created>
  <dcterms:modified xsi:type="dcterms:W3CDTF">2017-09-19T14:25:00Z</dcterms:modified>
</cp:coreProperties>
</file>