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88E" w:rsidTr="00EE08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917A4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EE088E" w:rsidRPr="00917A4E" w:rsidRDefault="00EE088E" w:rsidP="00EE0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  <w:r w:rsidRPr="0091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МБДОУ «Детский сад №35 «Метелица» г.</w:t>
            </w:r>
            <w:r w:rsidR="00917A4E" w:rsidRPr="0091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Воркуты </w:t>
            </w:r>
          </w:p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 »_______20____г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EE088E" w:rsidRDefault="00917A4E" w:rsidP="00EE088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№35» г. Воркуты</w:t>
            </w:r>
          </w:p>
          <w:p w:rsidR="00EE088E" w:rsidRPr="00CC63B6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   »______20___г</w:t>
            </w:r>
          </w:p>
        </w:tc>
      </w:tr>
      <w:tr w:rsidR="00EE088E" w:rsidTr="00EE08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088E" w:rsidRPr="00CC63B6" w:rsidRDefault="00EE088E" w:rsidP="00EE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F26B6" w:rsidRDefault="007F4360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F26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МО ГО «Воркута»</w:t>
            </w:r>
          </w:p>
          <w:p w:rsidR="005F26B6" w:rsidRDefault="00661CD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E088E" w:rsidRDefault="00EE088E" w:rsidP="00EE088E">
            <w:pPr>
              <w:ind w:right="28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88E" w:rsidRPr="00C53EE0" w:rsidRDefault="00EE088E" w:rsidP="00EE088E">
            <w:pPr>
              <w:ind w:right="28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 «      »20___ г</w:t>
            </w: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Default="00EE088E" w:rsidP="00EE0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 РАЗВИТИЯ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№35 «Метелица» г.</w:t>
      </w:r>
      <w:r w:rsidR="005B18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D25DB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(2015 – 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4E" w:rsidRDefault="00917A4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4E" w:rsidRDefault="00917A4E" w:rsidP="00E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Default="00EE088E" w:rsidP="00EE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088E" w:rsidRPr="001C02AA" w:rsidRDefault="00EE088E" w:rsidP="001C02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EE088E" w:rsidRPr="001C02AA" w:rsidRDefault="00EE088E" w:rsidP="001C0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EE088E" w:rsidRPr="001C02AA" w:rsidRDefault="00EE088E" w:rsidP="001C0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8228"/>
      </w:tblGrid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№35 «Метелица» г.</w:t>
            </w:r>
            <w:r w:rsidR="0087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2AA">
              <w:rPr>
                <w:rFonts w:ascii="Times New Roman" w:hAnsi="Times New Roman" w:cs="Times New Roman"/>
                <w:b/>
                <w:sz w:val="24"/>
                <w:szCs w:val="24"/>
              </w:rPr>
              <w:t>Воркуты</w:t>
            </w:r>
            <w:r w:rsidR="00C65113" w:rsidRPr="001C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Учреждение)</w:t>
            </w: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программы развития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Управление образования </w:t>
            </w:r>
            <w:r w:rsidR="002747BE" w:rsidRPr="00071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2747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 «Воркута».</w:t>
            </w:r>
          </w:p>
          <w:p w:rsidR="00917A4E" w:rsidRPr="001C02AA" w:rsidRDefault="00EE088E" w:rsidP="001C02A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17A4E" w:rsidRPr="001C02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="00661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ВФ ОАО «»Коми </w:t>
            </w:r>
            <w:proofErr w:type="spellStart"/>
            <w:r w:rsidR="00661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</w:t>
            </w:r>
            <w:r w:rsidR="00917A4E"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бытовая</w:t>
            </w:r>
            <w:proofErr w:type="spellEnd"/>
            <w:r w:rsidR="00917A4E"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Компания»</w:t>
            </w:r>
          </w:p>
          <w:p w:rsidR="00917A4E" w:rsidRPr="001C02AA" w:rsidRDefault="00917A4E" w:rsidP="001C02AA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02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 ГБУЗ РК ВДБ</w:t>
            </w:r>
            <w:r w:rsidRPr="001C02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917A4E" w:rsidRPr="001C02AA" w:rsidRDefault="00917A4E" w:rsidP="001C02AA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МУ «МЦБ»</w:t>
            </w:r>
          </w:p>
          <w:p w:rsidR="00EE088E" w:rsidRPr="001C02AA" w:rsidRDefault="00917A4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МБУ «ПТК»</w:t>
            </w: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Программно-целевые инструменты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1" w:rsidRPr="001C02AA" w:rsidRDefault="005F26B6" w:rsidP="001C02A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правовая база Федерального, Республиканского и Муниципального уровня. Управленческие решения Управления образования администрации МО ГО «Воркута», Локальные акты Учреждения, Устав Учреждения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развития 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доступности, качества и эффективности системы </w:t>
            </w:r>
            <w:r w:rsidR="00C65113" w:rsidRPr="001C02A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Учреждения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</w:t>
            </w:r>
            <w:r w:rsidR="00C65113"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инновационного развития экономики,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политики в области образования,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современным потребностям общества и каждого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ребёнка дошкольного возраста.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1) обеспечение доступности и качества образовательных услуг, эффективности работы дошкольной образовательной организации;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2) о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беспечение успешной социализации детей </w:t>
            </w:r>
            <w:r w:rsidRPr="001C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социуме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удовлетворение потребностей населения в дополнительных образовательных услугах;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физического и психического здоровья дошкольников;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2A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1C02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4) обеспечение перехода на федеральный государственный образовательный стандарт дошкольного образования</w:t>
            </w:r>
          </w:p>
          <w:p w:rsidR="00EE088E" w:rsidRPr="001C02AA" w:rsidRDefault="00EE088E" w:rsidP="001C02AA">
            <w:pPr>
              <w:tabs>
                <w:tab w:val="left" w:pos="43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88E" w:rsidRPr="001C02AA" w:rsidTr="00FA5A93">
        <w:trPr>
          <w:trHeight w:val="140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6" w:rsidRDefault="005F26B6" w:rsidP="00F9639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№1</w:t>
            </w:r>
          </w:p>
          <w:p w:rsidR="005F26B6" w:rsidRP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выполнения </w:t>
            </w:r>
            <w:r w:rsidR="00F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задания.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средней заработной платы педагогических работников Учреждения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5F26B6" w:rsidRDefault="005F26B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семей</w:t>
            </w:r>
            <w:r w:rsidR="007C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пользующихся компенсацией родительской платы за пребывание ребенка (присмотр и уход) в Учреждении</w:t>
            </w:r>
          </w:p>
          <w:p w:rsidR="007C4270" w:rsidRDefault="007C4270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(семей), охваченных вариативными формами дошкольного образования</w:t>
            </w:r>
          </w:p>
          <w:p w:rsidR="007C4270" w:rsidRDefault="007C4270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педагогов, имеющих квалификационные категории</w:t>
            </w:r>
          </w:p>
          <w:p w:rsidR="007C4270" w:rsidRDefault="007C4270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№2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реализацией дополнительных образовательных программ.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участием в мероприятиях, конкурсах, фестивалях различного уровня</w:t>
            </w:r>
          </w:p>
          <w:p w:rsidR="00661CDE" w:rsidRDefault="00661CDE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являющихся пр</w:t>
            </w:r>
            <w:r w:rsidR="00BC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изёрами (победителями) конкурсов, фестивалей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различного уровня</w:t>
            </w:r>
          </w:p>
          <w:p w:rsidR="00BC3FF2" w:rsidRPr="005F26B6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</w:t>
            </w: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(законных представителей) качеством услуг, предоставляемых Учреждением</w:t>
            </w:r>
          </w:p>
          <w:p w:rsidR="00203F97" w:rsidRDefault="00203F97" w:rsidP="00203F97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(семей), охваченных вариативными формами дошкольного образования</w:t>
            </w:r>
          </w:p>
          <w:p w:rsid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мероприятиями этнокультурной направленности</w:t>
            </w:r>
          </w:p>
          <w:p w:rsidR="00BC3FF2" w:rsidRDefault="00BC3FF2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№3</w:t>
            </w:r>
          </w:p>
          <w:p w:rsidR="00BC3FF2" w:rsidRP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выполнения муниципального задания </w:t>
            </w:r>
          </w:p>
          <w:p w:rsidR="00BC3FF2" w:rsidRPr="005F26B6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BC3FF2" w:rsidRDefault="00BC3FF2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заболеваемости воспитанников (количество пропущенных дней по болезни</w:t>
            </w:r>
            <w:r w:rsidR="0056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ребенка в год)</w:t>
            </w:r>
          </w:p>
          <w:p w:rsidR="00560AF3" w:rsidRDefault="00560AF3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мероприятиями физкультурно-оздоровительной и спортивной направленности</w:t>
            </w:r>
          </w:p>
          <w:p w:rsidR="004B099F" w:rsidRDefault="004B099F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  <w:p w:rsidR="00560AF3" w:rsidRDefault="00560AF3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натуральных норм продуктов питания</w:t>
            </w:r>
          </w:p>
          <w:p w:rsidR="003A72D6" w:rsidRPr="003A72D6" w:rsidRDefault="003A72D6" w:rsidP="00560A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2D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питания воспитанников</w:t>
            </w:r>
          </w:p>
          <w:p w:rsidR="00560AF3" w:rsidRDefault="00560AF3" w:rsidP="003A72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№4</w:t>
            </w:r>
          </w:p>
          <w:p w:rsidR="00560AF3" w:rsidRPr="004B099F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560AF3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соответствия ОПП ДО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  <w:p w:rsidR="00560AF3" w:rsidRDefault="00560AF3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численности педагогических работников, прошедших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обучение (повышение квалификации, профессиональную </w:t>
            </w:r>
            <w:r w:rsidRPr="00060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переподготовку) от общего количества педагогов Учреждения</w:t>
            </w:r>
          </w:p>
          <w:p w:rsidR="00060F10" w:rsidRPr="00FE57C6" w:rsidRDefault="00FE57C6" w:rsidP="004B099F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</w:t>
            </w:r>
            <w:r w:rsidR="00060F10" w:rsidRPr="00FE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предметно-развивающей среды ФГОС </w:t>
            </w:r>
            <w:proofErr w:type="gramStart"/>
            <w:r w:rsidR="00060F10" w:rsidRPr="00FE57C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60AF3" w:rsidRPr="00060F10" w:rsidRDefault="00560AF3" w:rsidP="00560AF3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3FF2" w:rsidRPr="00BC3FF2" w:rsidRDefault="00BC3FF2" w:rsidP="00BC3FF2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D8B" w:rsidRPr="001C02AA" w:rsidRDefault="006F3D8B" w:rsidP="001C02AA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– 2020 </w:t>
            </w:r>
            <w:proofErr w:type="spellStart"/>
            <w:proofErr w:type="gramStart"/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развития</w:t>
            </w: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8E" w:rsidRPr="001C02AA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23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851"/>
              <w:gridCol w:w="850"/>
              <w:gridCol w:w="851"/>
              <w:gridCol w:w="850"/>
              <w:gridCol w:w="992"/>
              <w:gridCol w:w="851"/>
              <w:gridCol w:w="850"/>
              <w:gridCol w:w="1842"/>
            </w:tblGrid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pBdr>
                      <w:bottom w:val="single" w:sz="6" w:space="1" w:color="auto"/>
                    </w:pBd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Срок: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851" w:type="dxa"/>
                </w:tcPr>
                <w:p w:rsidR="00560AF3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2020 </w:t>
                  </w:r>
                </w:p>
              </w:tc>
            </w:tr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Всего: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</w:tcPr>
                <w:p w:rsidR="00560AF3" w:rsidRPr="00FA5A93" w:rsidRDefault="00FA5A9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A5A9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234200,0</w:t>
                  </w: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AF3" w:rsidRPr="001C02AA" w:rsidTr="00560AF3">
              <w:tc>
                <w:tcPr>
                  <w:tcW w:w="886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Юр. Лица</w:t>
                  </w:r>
                </w:p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(средства от приносящей доход деятельности)</w:t>
                  </w: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60AF3" w:rsidRPr="001C02AA" w:rsidRDefault="00560AF3" w:rsidP="001C02AA">
                  <w:pPr>
                    <w:tabs>
                      <w:tab w:val="left" w:pos="99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FA5A9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E" w:rsidRDefault="00EE088E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560AF3" w:rsidRDefault="00560AF3" w:rsidP="001C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F3" w:rsidRPr="00560AF3" w:rsidRDefault="00560AF3" w:rsidP="001C02A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развития будет обеспечен рост доступности и качества дошкольного, общего и дополнительного образования на территории муниципального образования городского округа «Воркута», обеспечено выполнение плана </w:t>
            </w:r>
            <w:proofErr w:type="gram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proofErr w:type="gram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реализованы направления национальной образовательной инициативы «Наша новая школа» и  стратегических проектов развития по следующим направлениям:</w:t>
            </w:r>
          </w:p>
          <w:p w:rsidR="00EE088E" w:rsidRPr="001C02AA" w:rsidRDefault="00EE088E" w:rsidP="001C02A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условий для </w:t>
            </w:r>
            <w:r w:rsidRPr="001C02AA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доступного и качественного предоставления образовательных услуг, обеспечения эффективности работы дошкольной образовательной организации;</w:t>
            </w:r>
          </w:p>
          <w:p w:rsidR="00EE088E" w:rsidRPr="001C02AA" w:rsidRDefault="00EE088E" w:rsidP="001C0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       2) создание условий для внедрения федеральных государственных образовательных стандартов дошкольного образования, федеральных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в системе общего образования;</w:t>
            </w:r>
          </w:p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3) создание комплекса условий, способствующих успешной социализации детей в соответствии с современными условиями;</w:t>
            </w:r>
          </w:p>
          <w:p w:rsidR="00EE088E" w:rsidRPr="001C02AA" w:rsidRDefault="00EE088E" w:rsidP="001C02A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4) обеспечение эффективного оздоровления детей. </w:t>
            </w:r>
          </w:p>
        </w:tc>
      </w:tr>
    </w:tbl>
    <w:p w:rsidR="008D7EE6" w:rsidRPr="001C02AA" w:rsidRDefault="008D7EE6" w:rsidP="001C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E6" w:rsidRDefault="008D7EE6" w:rsidP="00EE088E"/>
    <w:p w:rsidR="00EE088E" w:rsidRPr="007B37BA" w:rsidRDefault="00EE088E" w:rsidP="007B37B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7BA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деятельности </w:t>
      </w:r>
      <w:r w:rsidR="00C65113" w:rsidRPr="007B37B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088E" w:rsidRPr="007B37BA">
        <w:rPr>
          <w:rFonts w:ascii="Times New Roman" w:hAnsi="Times New Roman" w:cs="Times New Roman"/>
          <w:b/>
          <w:sz w:val="24"/>
          <w:szCs w:val="24"/>
        </w:rPr>
        <w:t xml:space="preserve">Программа  развития </w:t>
      </w:r>
      <w:r w:rsidRPr="007B37B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-  это нормативно-управленческий  документ, отражающий цель и комплекс производственных, организационно-хозяйственных, социальных, педагогических мероприятий, направленных на решение возникших проблем образовательного учреждения, указанных по ресурсам, исполнителям и срокам осуществления.    Программа  позволяет определить комплекс целей управления в условиях нового законодательства в области образования и смены статуса образовательного учреждения, уточнить качественный и количественный состав определенных звеньев, уровней управления, проанализировать организационный потенциал и отрегулировать механизм координации деятельности сотрудников в решении поставленных задач. </w:t>
      </w:r>
      <w:r w:rsidRPr="007B37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088E" w:rsidRPr="007B37BA">
        <w:rPr>
          <w:rFonts w:ascii="Times New Roman" w:hAnsi="Times New Roman" w:cs="Times New Roman"/>
          <w:sz w:val="24"/>
          <w:szCs w:val="24"/>
        </w:rPr>
        <w:t>Основания для разработки программы: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 Федеральные  государственные  образовательные стандарты  дошкольного образования (далее ФГОС </w:t>
      </w:r>
      <w:proofErr w:type="gramStart"/>
      <w:r w:rsidRPr="007B37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7B37B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МО и науки РФ от 17.10.2013 г. № 1155, рег. № 30384  от 14.11.2013 г. в Минюсте России);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Государственного санитарного врача Российской Федерации № 26 от 15.05.2013 г; 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</w:t>
      </w:r>
      <w:r w:rsidRPr="007B37BA">
        <w:rPr>
          <w:rFonts w:ascii="Times New Roman" w:hAnsi="Times New Roman" w:cs="Times New Roman"/>
          <w:color w:val="000000"/>
          <w:sz w:val="24"/>
          <w:szCs w:val="24"/>
        </w:rPr>
        <w:t>Декларация прав ребёнка и Конвенция о правах ребёнка;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Распоряжение Правительства РФ «О мероприятиях по совершенствованию контрольно-надзорных функций и оптимизации предоставляемых государственных услуг в сфере образования» от 05.03.2010 г. № 297;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Стратегия экономического и социального развития РК на период до 2020 г. (от 26.01.2009 № 22 от 22.12.2009 № 390);</w:t>
      </w:r>
    </w:p>
    <w:p w:rsidR="00EE088E" w:rsidRPr="007B37BA" w:rsidRDefault="00EE088E" w:rsidP="007B37BA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B37BA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-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C65113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</w:t>
      </w:r>
      <w:r w:rsidR="00917A4E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7D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18.12.2014г.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7B37BA">
        <w:rPr>
          <w:rFonts w:ascii="Times New Roman" w:hAnsi="Times New Roman" w:cs="Times New Roman"/>
          <w:sz w:val="24"/>
          <w:szCs w:val="24"/>
        </w:rPr>
        <w:t xml:space="preserve">Программа  развития разработана в целях повышения доступности, качества и эффективности деятельности Учреждения,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современным потребностям общества, создания условий для социализации воспитанников и переводе Учреждения в инновационный режим деятельности.</w:t>
      </w:r>
      <w:r w:rsidR="009D5F73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Учреждение</w:t>
      </w:r>
      <w:r w:rsidR="00EE088E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ведомственном подчинении Управления образования</w:t>
      </w:r>
      <w:r w:rsidR="00EE088E" w:rsidRPr="007B37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администрации муниципального образования городского округа «Воркута»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7B37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Основными задачами и направлениями деятельности  являются:</w:t>
      </w:r>
    </w:p>
    <w:p w:rsidR="009D5F73" w:rsidRPr="007B37BA" w:rsidRDefault="009D5F73" w:rsidP="007B37BA">
      <w:pPr>
        <w:tabs>
          <w:tab w:val="num" w:pos="720"/>
          <w:tab w:val="left" w:pos="9214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реализация федеральных государственных образовательных стандартов и создание усло</w:t>
      </w:r>
      <w:r w:rsidR="0018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вий для реализации основной </w:t>
      </w: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программы в Учреждении;</w:t>
      </w:r>
    </w:p>
    <w:p w:rsidR="00EE088E" w:rsidRPr="007B37BA" w:rsidRDefault="00EE088E" w:rsidP="007B37BA">
      <w:pPr>
        <w:tabs>
          <w:tab w:val="num" w:pos="720"/>
          <w:tab w:val="left" w:pos="9214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</w:t>
      </w:r>
      <w:r w:rsidR="009D5F73"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их успешного обучения в школе;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качества </w:t>
      </w:r>
      <w:r w:rsidR="00C65113"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и воспитания в Учреждении</w:t>
      </w:r>
      <w:r w:rsidRPr="007B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через внедрение современных педагогических технологий, в том числе информационно-коммуникационных.</w:t>
      </w:r>
    </w:p>
    <w:p w:rsidR="007B37BA" w:rsidRPr="007B37BA" w:rsidRDefault="007B37BA" w:rsidP="007B37BA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AA">
        <w:rPr>
          <w:rFonts w:ascii="Times New Roman" w:hAnsi="Times New Roman" w:cs="Times New Roman"/>
          <w:b/>
          <w:sz w:val="24"/>
          <w:szCs w:val="24"/>
        </w:rPr>
        <w:t xml:space="preserve">Краткая информация </w:t>
      </w:r>
      <w:r w:rsidR="00C65113" w:rsidRPr="001C02A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1C02AA">
        <w:rPr>
          <w:rFonts w:ascii="Times New Roman" w:hAnsi="Times New Roman" w:cs="Times New Roman"/>
          <w:b/>
          <w:sz w:val="24"/>
          <w:szCs w:val="24"/>
        </w:rPr>
        <w:t>:</w:t>
      </w: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6727"/>
      </w:tblGrid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 «Метелица» г. Воркуты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ул. Шахтерская Набережная, д. 8А, г. Воркута, Республика Коми, 169912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телефон, сайт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metelitsa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-35@mail.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   8 (82151) 6-49-83     </w:t>
            </w:r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metelitsa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088E" w:rsidRPr="001C02AA" w:rsidTr="008240AB">
        <w:trPr>
          <w:trHeight w:val="330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заведующего учреждения</w:t>
            </w:r>
            <w:proofErr w:type="gramEnd"/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–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образование: высшее педагогическое,  высшая квалификационная категория, возглавляет учреждение с 13.11.2006 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(Постановление 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 руководителя администрации городского округа «Воркута» от 01.09.2011 № 1108).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Учредитель, его адрес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«Воркута»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пл. Центральная, д. 7, г. Воркута, Республика Коми, 169900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 год изменения статуса 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proofErr w:type="spellStart"/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руководителя админ</w:t>
            </w:r>
            <w:r w:rsidR="0052627D"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городского округа от 25</w:t>
            </w:r>
            <w:r w:rsidRPr="0052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.02.2014 г. № 339 «О переименовании МБОУ «Прогимназия № 2»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Серия11 Л01 № 0000920 от 28.11.2014г.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городско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го округа «Воркута» от «8.</w:t>
            </w:r>
            <w:r w:rsidR="00526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 xml:space="preserve">.2014 г. № </w:t>
            </w:r>
            <w:r w:rsidR="0052627D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Уставные цели учреждения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для обеспечения реализации полномочий органов местного самоуправления городского округа «Воркута» в сфере дошкольного образования по созданию условий для реализации гарантированного гражданам РФ права на получение общедоступного и бесплатного дошкольного образования на территории городского округа; образовательная </w:t>
            </w: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по образовательной программе дошкольного образования, присмотр и уход за детьми;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воспитания и обучения детей в детском саду, под ред. М.А. Васильевой (дети до 3-х лет).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 «Школа 2100» под ред. </w:t>
            </w:r>
            <w:proofErr w:type="spellStart"/>
            <w:r w:rsidRPr="001C0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А.А.Леонтьева</w:t>
            </w:r>
            <w:proofErr w:type="spellEnd"/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7.00-19.00 (пятидневная рабочая неделя) выходные: суббота, воскресенье, праздничные дни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Количество  функционирующих групп</w:t>
            </w:r>
          </w:p>
        </w:tc>
        <w:tc>
          <w:tcPr>
            <w:tcW w:w="6727" w:type="dxa"/>
          </w:tcPr>
          <w:p w:rsidR="00EE088E" w:rsidRPr="001C02AA" w:rsidRDefault="008240AB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88E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для детей от 1,5 до 7 лет, </w:t>
            </w:r>
            <w:proofErr w:type="gramStart"/>
            <w:r w:rsidR="00EE088E" w:rsidRPr="001C02AA">
              <w:rPr>
                <w:rFonts w:ascii="Times New Roman" w:hAnsi="Times New Roman" w:cs="Times New Roman"/>
                <w:sz w:val="24"/>
                <w:szCs w:val="24"/>
              </w:rPr>
              <w:t>комплектуемые</w:t>
            </w:r>
            <w:proofErr w:type="gramEnd"/>
            <w:r w:rsidR="00EE088E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 по возрастному принципу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5-разовое сбалансированное питание в соответствии с примерным 10-дневным меню,  с учетом режима работы учреждения,  по нормам,  утвержденным санитарным законодательством.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Осуществляется бесплатно по</w:t>
            </w:r>
            <w:r w:rsidR="005319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с </w:t>
            </w:r>
            <w:r w:rsidR="00531990" w:rsidRPr="001C02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ГБУЗ РК ВДБ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располагается в типовом трехэтажном здании, общей площадью 3510 </w:t>
            </w:r>
            <w:proofErr w:type="spell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м. Проектная мощность 230 мест. Типовой проект на 12 групп-ячеек</w:t>
            </w:r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(в каждой – приемная, игровая, спальня). </w:t>
            </w:r>
            <w:proofErr w:type="gramStart"/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Имеются  музыкальный (актовый) зал, с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>портивный зал, тренажерный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зал, зимний сад, игровые прогулочные веранды,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мини-музей, сенсорная комната,  </w:t>
            </w:r>
            <w:r w:rsidR="001C02AA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мини-улица, уголок безопасности, </w:t>
            </w:r>
            <w:r w:rsidR="00DD135C" w:rsidRPr="001C02A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искусства, изобразительного искусства, учителя-логопеда, педагога-пс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ихолога, методический, заведующего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, канцелярию, процедурный, изолятор, библиотеку, пищеблок, прачечную. </w:t>
            </w:r>
            <w:proofErr w:type="gramEnd"/>
          </w:p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необходимым оборудованием и средствами обучения</w:t>
            </w:r>
            <w:r w:rsidR="001C02AA" w:rsidRPr="001C02A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 в соответствии с муниципальным заказом и внебюджетные средства (доход от оказания дополнительных платных образовательных услуг, добровольных пожертвований юридических и физических лиц в соответствии с действующим законодательством).</w:t>
            </w:r>
          </w:p>
        </w:tc>
      </w:tr>
      <w:tr w:rsidR="00EE088E" w:rsidRPr="001C02AA" w:rsidTr="008240AB">
        <w:trPr>
          <w:trHeight w:val="285"/>
        </w:trPr>
        <w:tc>
          <w:tcPr>
            <w:tcW w:w="2781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Оплата за содержание ребенка в учреждении</w:t>
            </w:r>
          </w:p>
        </w:tc>
        <w:tc>
          <w:tcPr>
            <w:tcW w:w="6727" w:type="dxa"/>
          </w:tcPr>
          <w:p w:rsidR="00EE088E" w:rsidRPr="001C02AA" w:rsidRDefault="00EE088E" w:rsidP="001C02AA">
            <w:pPr>
              <w:tabs>
                <w:tab w:val="left" w:pos="9214"/>
              </w:tabs>
              <w:spacing w:after="0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Родительская плата составляет </w:t>
            </w:r>
            <w:r w:rsidRPr="000E6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153,17 рублей </w:t>
            </w:r>
            <w:r w:rsidRPr="000E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день его фактического пребывания в учреждении в </w:t>
            </w:r>
            <w:r w:rsidRPr="000E63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соответствии с </w:t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решением Совета муниципального образования городского округа «Воркута» от </w:t>
            </w:r>
            <w:r w:rsidR="00A2686B"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01.01.2015г., </w:t>
            </w:r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Постановлением правительства РК от 13.11.2014г. №448 установлен средний размер родительской платы на территории МО ГО "Воркута"  в размере 95,20 </w:t>
            </w:r>
            <w:proofErr w:type="spellStart"/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который учитывается при расчете </w:t>
            </w:r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компенсации.</w:t>
            </w:r>
            <w:proofErr w:type="gramEnd"/>
            <w:r w:rsidR="00A2686B" w:rsidRPr="001C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0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C02AA">
              <w:rPr>
                <w:rFonts w:ascii="Times New Roman" w:hAnsi="Times New Roman" w:cs="Times New Roman"/>
                <w:sz w:val="24"/>
                <w:szCs w:val="24"/>
              </w:rPr>
              <w:t>Порядок обращения, право на получение, порядок выплаты компенсации части родительской платы за содержание ребенка в учреждении установлен в соответствии с действующим законодательством.</w:t>
            </w:r>
          </w:p>
        </w:tc>
      </w:tr>
    </w:tbl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E088E" w:rsidRPr="001C02AA" w:rsidRDefault="00EE088E" w:rsidP="001C02AA">
      <w:pPr>
        <w:pStyle w:val="a4"/>
        <w:tabs>
          <w:tab w:val="left" w:pos="921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088E" w:rsidRPr="007B37BA" w:rsidRDefault="007F3076" w:rsidP="007B37BA">
      <w:pPr>
        <w:pStyle w:val="a4"/>
        <w:numPr>
          <w:ilvl w:val="1"/>
          <w:numId w:val="1"/>
        </w:numPr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088E" w:rsidRP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предметно-развивающей среды и материально-технической базы </w:t>
      </w:r>
      <w:r w:rsidR="00C65113" w:rsidRP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Одно из важных усл</w:t>
      </w:r>
      <w:r w:rsidR="00A2686B" w:rsidRPr="007B37BA">
        <w:rPr>
          <w:rFonts w:ascii="Times New Roman" w:hAnsi="Times New Roman" w:cs="Times New Roman"/>
          <w:sz w:val="24"/>
          <w:szCs w:val="24"/>
        </w:rPr>
        <w:t>овий  образовательной работы в У</w:t>
      </w:r>
      <w:r w:rsidRPr="007B37BA">
        <w:rPr>
          <w:rFonts w:ascii="Times New Roman" w:hAnsi="Times New Roman" w:cs="Times New Roman"/>
          <w:sz w:val="24"/>
          <w:szCs w:val="24"/>
        </w:rPr>
        <w:t xml:space="preserve">чреждении – правильная организация развивающей предметной среды. Под ней понимается естественная комфортабельная уютная обстановка, рационально организованная, насыщенная разнообразными сенсорными раздражителями и игровыми материалами. Жестких детализированных  требований к построению среды нет. Можно выделить наиболее общие требования при создании развивающей среды в группах и учреждении в целом, основанные на современных подходах к образованию. 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В Учреждении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учитываются следующие принципы построения развивающей предметно-пространственной среды: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дистанции позиции при взаимодействии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принципа «глаза в глаза». Такую возможность дает соответствующая организация обстановки в помещениях, которая позволяет сблизить, уравнять пространственные позиции ребенка и взрослого, например, разновысокая мебель (горки, подиумы, игровые уголки).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активности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предоставляет возможность совместного участия взрослого и ребенка в создании окружающей среды, которая может изменяться и легко трансформироваться (например, использование ширм, передвижных пластиковых этажерок). Для организации совместной деятельности обязательными являются материалы и игрушки, активизирующие поисково-познавательную деятельность: развивающие игры, технические устройства, модели, магниты, увеличительные стекла, пружинки, весы, мензурки, природный и бросовый материал и пр.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стабильности-динамичности, насыщенности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ориентирован на создание условий для изменения в соответствии со вкусом, настроением и возможностями детей. Игровые комнаты для каждой возрастной группы – это зона стабильности, в которой имеются сборно-разборные конструкции, игрушечная мебель, емкости для хранения игрушек, мягкие плоскости для отдыха, игровое спортивное оборудование, различные виды театров, элементы </w:t>
      </w:r>
      <w:proofErr w:type="spellStart"/>
      <w:r w:rsidRPr="007B37BA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B37BA">
        <w:rPr>
          <w:rFonts w:ascii="Times New Roman" w:hAnsi="Times New Roman" w:cs="Times New Roman"/>
          <w:sz w:val="24"/>
          <w:szCs w:val="24"/>
        </w:rPr>
        <w:t>, предметы-заместители.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сочетания привычных и неординарных элементов, яркости, привлекательности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относится к категории эстетичности помещений детского сада. Учитывая, что основную информацию ребенок все-таки получает при помощи зрения, воспитатели насыщают группы яркими игрушками, иллюстрациями, предметами, текстилем (скатерти, шторы, покрывала и пр.).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lastRenderedPageBreak/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комплексирования и гибкого зонирования, свободы выбора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</w:t>
      </w:r>
      <w:proofErr w:type="gramStart"/>
      <w:r w:rsidRPr="007B37BA">
        <w:rPr>
          <w:rFonts w:ascii="Times New Roman" w:hAnsi="Times New Roman" w:cs="Times New Roman"/>
          <w:sz w:val="24"/>
          <w:szCs w:val="24"/>
        </w:rPr>
        <w:t xml:space="preserve">Игровые и тематические центры (секторы):  общения, сюжетно-ролевых игр, строительно-конструктивных игр, театральный, изобразительного искусства, развития </w:t>
      </w:r>
      <w:proofErr w:type="spellStart"/>
      <w:r w:rsidRPr="007B37BA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B37BA">
        <w:rPr>
          <w:rFonts w:ascii="Times New Roman" w:hAnsi="Times New Roman" w:cs="Times New Roman"/>
          <w:sz w:val="24"/>
          <w:szCs w:val="24"/>
        </w:rPr>
        <w:t>, речи и грамотности, экспериментирования и исследования, спортивный,  позволяют детям объединяться парами, подгруппами по общим интересам.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Места отдыха и уединения в группах  позволяет эмоционально отдохнуть, отвлечься. Важно иметь большое количество подручных материалов (веревок, коробочек, проволочек, колес, ленточек и пр.), которые творчески используются детьми для решения игровых проблем. В группах для детей старшего дошкольного возраста имеется материал, способствующий овладению чтением, элементами математики: печатные буквы, цифры, таблицы, книги с крупным шрифтом, иллюстрации, игрушки, предметы, отражающие школьную действительность.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безопасности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обеспечивает отсутствие в группах, кабинетах, залах опасных (острых, бьющихся, аллергенных) предметов, игрушек, материалов.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Все оборудование в группах  надежно закреплено и не имеет острых углов.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принцип доступности</w:t>
      </w:r>
      <w:r w:rsidRPr="007B37BA">
        <w:rPr>
          <w:rFonts w:ascii="Times New Roman" w:hAnsi="Times New Roman" w:cs="Times New Roman"/>
          <w:sz w:val="24"/>
          <w:szCs w:val="24"/>
        </w:rPr>
        <w:t xml:space="preserve"> обеспечивает самостоятельность и активность детей в детском саду.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>гендерный принцип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реализует возможность для мальчиков и девочек проявлять свои склонности в соответствии с принятыми в нашем обществе нормами. В группах имеются материалы и игрушки, учитывающие интересы мальчиков и девочек.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r w:rsidRPr="007B37BA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7B37BA">
        <w:rPr>
          <w:rFonts w:ascii="Times New Roman" w:hAnsi="Times New Roman" w:cs="Times New Roman"/>
          <w:b/>
          <w:i/>
          <w:sz w:val="24"/>
          <w:szCs w:val="24"/>
        </w:rPr>
        <w:t>этапности</w:t>
      </w:r>
      <w:proofErr w:type="spellEnd"/>
      <w:r w:rsidRPr="007B37BA">
        <w:rPr>
          <w:rFonts w:ascii="Times New Roman" w:hAnsi="Times New Roman" w:cs="Times New Roman"/>
          <w:b/>
          <w:i/>
          <w:sz w:val="24"/>
          <w:szCs w:val="24"/>
        </w:rPr>
        <w:t xml:space="preserve"> и учета возрастных особенностей</w:t>
      </w:r>
      <w:r w:rsidRPr="007B37BA">
        <w:rPr>
          <w:rFonts w:ascii="Times New Roman" w:hAnsi="Times New Roman" w:cs="Times New Roman"/>
          <w:sz w:val="24"/>
          <w:szCs w:val="24"/>
        </w:rPr>
        <w:t xml:space="preserve"> ребенка ориентирует на «зону ближайшего развития» (Л.С. Выготский).  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Созданная среда в У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чреждении  учитывает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дошкольному возрасту, т.е. обеспечивает  переход детей к следующему этапу развития. Обстановка в группах и в учреждении в целом  обеспечивает возможность взаимодействия детей между собой и </w:t>
      </w:r>
      <w:proofErr w:type="gramStart"/>
      <w:r w:rsidR="00EE088E" w:rsidRPr="007B37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 взрослыми, что способствует формированию у детей навыков коллективной деятельности.  Наряду с консервативными компонентами в предметной среде имеются меняющиеся составляющие, которые «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проблематизируют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» взаимодействие с ней, побуждают к познанию составляющих через практическое экспериментирование с ними, что порождает новые идеи, образы, способы, тем самым обогащает как саму детскую деятельность (игру, конструирование, рисование, речь  и пр.), так и развитие детей в ней. Предметная среда организована по принципу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сомасштабного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 действия детей (масштаб глаз-рука), что позволяет ее варьировать. В такой среде возможно одновременное включение в активную  деятельность всех детей группы.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Определяющим моментом создания среды в группах являются педагогическая идея, цель  и  учет особенностей детей, ее посещающих: возраст, уровень развития, интересы, склонности, способности, состав, личностные особенности.  Специфика среды во многом определяются личностными особенностями и педагогическими установками воспитателя.  В целом развивающая пр</w:t>
      </w:r>
      <w:r w:rsidR="001C02AA" w:rsidRPr="007B37BA">
        <w:rPr>
          <w:rFonts w:ascii="Times New Roman" w:hAnsi="Times New Roman" w:cs="Times New Roman"/>
          <w:sz w:val="24"/>
          <w:szCs w:val="24"/>
        </w:rPr>
        <w:t>едметно-пространственная среда У</w:t>
      </w:r>
      <w:r w:rsidRPr="007B37BA">
        <w:rPr>
          <w:rFonts w:ascii="Times New Roman" w:hAnsi="Times New Roman" w:cs="Times New Roman"/>
          <w:sz w:val="24"/>
          <w:szCs w:val="24"/>
        </w:rPr>
        <w:t xml:space="preserve">чреждения  организована таким образом, чтобы материалы и оборудование были доступны детям и убирались, трансформировались ими самостоятельно, что дает возможность для поддержания порядка и уюта. В каждой возрастной группе представлены центры активности детей: </w:t>
      </w:r>
      <w:r w:rsidRPr="007B37BA">
        <w:rPr>
          <w:rFonts w:ascii="Times New Roman" w:hAnsi="Times New Roman" w:cs="Times New Roman"/>
          <w:sz w:val="24"/>
          <w:szCs w:val="24"/>
        </w:rPr>
        <w:lastRenderedPageBreak/>
        <w:t>продуктивного, музыкального  творчества, театрализованной, сюжетно-ролевой, режиссерской игры, физкультуры и спорта и т.д. Среда организуется таким образом, чтобы у детей  был самостоятельный выбор: с кем, где, как и во что играть, что делать.   В качестве ориентира для подбора материалов и оборудования  выступают общие закономерности развития детей на каждом возрастном этапе. Все материалы и оборудование отвечают гигиеническим, педагогическим и эстетическим требованиям. Так, в младших группах стремятся создать достаточно большое пространство для активного движения детей. Со средней группы особое внимание уделяют разворачиванию центра сюжетно-ролевых игр, создают укромные уголки, в которых дети создают свое собственное игровое поле. В старшем дошкольном возрасте дети предпочитают совместные игры, а значит,  в группах создаются условия для этого.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>Предметно-пространственная разви</w:t>
      </w:r>
      <w:r w:rsidR="00A2686B" w:rsidRPr="007B37BA">
        <w:rPr>
          <w:rFonts w:ascii="Times New Roman" w:hAnsi="Times New Roman" w:cs="Times New Roman"/>
          <w:sz w:val="24"/>
          <w:szCs w:val="24"/>
        </w:rPr>
        <w:t>вающая среда У</w:t>
      </w:r>
      <w:r w:rsidRPr="007B37BA">
        <w:rPr>
          <w:rFonts w:ascii="Times New Roman" w:hAnsi="Times New Roman" w:cs="Times New Roman"/>
          <w:sz w:val="24"/>
          <w:szCs w:val="24"/>
        </w:rPr>
        <w:t xml:space="preserve">чреждения, в составе которой музыкальный, физкультурный, тренажерный залы, изостудия, выставочный </w:t>
      </w:r>
      <w:proofErr w:type="spellStart"/>
      <w:r w:rsidRPr="007B37BA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7B37BA">
        <w:rPr>
          <w:rFonts w:ascii="Times New Roman" w:hAnsi="Times New Roman" w:cs="Times New Roman"/>
          <w:sz w:val="24"/>
          <w:szCs w:val="24"/>
        </w:rPr>
        <w:t xml:space="preserve">, 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мини-улица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игровые </w:t>
      </w:r>
      <w:r w:rsidR="00A2686B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площадки, зимний сад, мини</w:t>
      </w:r>
      <w:r w:rsidR="001C02AA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86B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- музей «Русская и К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 изба», холл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«Космос», кабинеты педагога-психолога, учителя-логопеда, библиотека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сенсорная </w:t>
      </w:r>
      <w:r w:rsidRPr="007B37BA">
        <w:rPr>
          <w:rFonts w:ascii="Times New Roman" w:hAnsi="Times New Roman" w:cs="Times New Roman"/>
          <w:sz w:val="24"/>
          <w:szCs w:val="24"/>
        </w:rPr>
        <w:t>комната),  позволяет решать образовательные задачи по всем направлениям развития детей.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Проектиро</w:t>
      </w:r>
      <w:r w:rsidR="00A2686B" w:rsidRPr="007B37BA">
        <w:rPr>
          <w:rFonts w:ascii="Times New Roman" w:hAnsi="Times New Roman" w:cs="Times New Roman"/>
          <w:sz w:val="24"/>
          <w:szCs w:val="24"/>
        </w:rPr>
        <w:t>вание среды в У</w:t>
      </w:r>
      <w:r w:rsidRPr="007B37BA">
        <w:rPr>
          <w:rFonts w:ascii="Times New Roman" w:hAnsi="Times New Roman" w:cs="Times New Roman"/>
          <w:sz w:val="24"/>
          <w:szCs w:val="24"/>
        </w:rPr>
        <w:t>чреждении осуществляется в рамках трех составляющих: пространстве, времени и предметном окружении на основе   программы дошкольного образования с учетом требований нормативных документов, материальных и архитектурных условий.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Развивающую предметно-прос</w:t>
      </w:r>
      <w:r w:rsidR="00C65113" w:rsidRPr="007B37BA">
        <w:rPr>
          <w:rFonts w:ascii="Times New Roman" w:hAnsi="Times New Roman" w:cs="Times New Roman"/>
          <w:sz w:val="24"/>
          <w:szCs w:val="24"/>
        </w:rPr>
        <w:t>транственную среду Учреждения</w:t>
      </w:r>
      <w:r w:rsidRPr="007B37BA">
        <w:rPr>
          <w:rFonts w:ascii="Times New Roman" w:hAnsi="Times New Roman" w:cs="Times New Roman"/>
          <w:sz w:val="24"/>
          <w:szCs w:val="24"/>
        </w:rPr>
        <w:t xml:space="preserve"> можно условно подразделить  на части: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>▪ спокойную: книжные домики, центры развивающих, настольно-печатных игр, уголок природы, зимний сад, сенсорная комната, логопедический кабинет, кабинет педагога-психолога и пр.</w:t>
      </w:r>
      <w:proofErr w:type="gramEnd"/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>▪ средней интенсивности: центры (сектора) по видам деятельности – музыкальный, театральный, изобразительный, конструктивный, игровой, изостудия, тематические холлы и пр.</w:t>
      </w:r>
      <w:proofErr w:type="gramEnd"/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 w:rsidRPr="007B37BA">
        <w:rPr>
          <w:rFonts w:ascii="Times New Roman" w:hAnsi="Times New Roman" w:cs="Times New Roman"/>
          <w:sz w:val="24"/>
          <w:szCs w:val="24"/>
        </w:rPr>
        <w:t>насыщенную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>: физкультурные уголки, физкультурный, тренажерный зал, игровые веранды.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В</w:t>
      </w:r>
      <w:r w:rsidR="00A2686B" w:rsidRPr="007B37BA">
        <w:rPr>
          <w:rFonts w:ascii="Times New Roman" w:hAnsi="Times New Roman" w:cs="Times New Roman"/>
          <w:sz w:val="24"/>
          <w:szCs w:val="24"/>
        </w:rPr>
        <w:t xml:space="preserve"> У</w:t>
      </w:r>
      <w:r w:rsidRPr="007B37BA">
        <w:rPr>
          <w:rFonts w:ascii="Times New Roman" w:hAnsi="Times New Roman" w:cs="Times New Roman"/>
          <w:sz w:val="24"/>
          <w:szCs w:val="24"/>
        </w:rPr>
        <w:t>чреждении в наличии имеется полный комплект учебно-методической литературы по направлениям образовательной программы, ТСО, ведется работа по созданию библиотеки электронных образовательных материалов. Приобретено оборудование для компьютерного класса. Для организации делопроизводства и доступа педагогов к сети в интернет имеются 4 стационарных компьютера, ноутбук, ксероксная техника.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Таки</w:t>
      </w:r>
      <w:r w:rsidR="00A2686B" w:rsidRPr="007B37BA">
        <w:rPr>
          <w:rFonts w:ascii="Times New Roman" w:hAnsi="Times New Roman" w:cs="Times New Roman"/>
          <w:sz w:val="24"/>
          <w:szCs w:val="24"/>
        </w:rPr>
        <w:t>м образом,  среда  Учреждения</w:t>
      </w:r>
      <w:r w:rsidRPr="007B37BA">
        <w:rPr>
          <w:rFonts w:ascii="Times New Roman" w:hAnsi="Times New Roman" w:cs="Times New Roman"/>
          <w:sz w:val="24"/>
          <w:szCs w:val="24"/>
        </w:rPr>
        <w:t xml:space="preserve"> имеет характер открытой, незамкнутой системы, способной к корректировке и развитию. Иначе говоря, она  не только развивающая, но и развивающаяся,  представляет собой объект и средство деятельности детей  и выступает носителем культуры образовательного процесса, а также облагораживает труд педагога, предоставляя  ему возможности для проявления творчества, служит поддержанию его личностного и профессионального самоуважения.</w:t>
      </w:r>
    </w:p>
    <w:p w:rsidR="00EE088E" w:rsidRPr="002054DE" w:rsidRDefault="00A40266" w:rsidP="007B37B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 закреплено распоряжениями администрации МО ГО «Воркута» от 04.10.2005 г. № 1478 «О предоставлении муниципального имущества в оперативное управление», от 28.09.2009 № 1428 «О внесении изменений в распоряжение от 04.10.2005 г. № 1478». Площадь занимаемой территории составляет 6261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E088E" w:rsidRPr="007B37B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 </w:t>
      </w:r>
      <w:r w:rsidR="00EE088E" w:rsidRPr="007B37BA">
        <w:rPr>
          <w:rFonts w:ascii="Times New Roman" w:hAnsi="Times New Roman" w:cs="Times New Roman"/>
          <w:sz w:val="24"/>
          <w:szCs w:val="24"/>
        </w:rPr>
        <w:lastRenderedPageBreak/>
        <w:t>(постановление администрации МО ГО «Воркута» от 18.07.2013 г. № 2503 «О предоставлении в постоянное (бессрочное) пользование земельного участка по улице Шахтерская Набережная, дом 8А», кадастровый номер 11:16:1704001:76). Имеются все виды благоустройства: центральное  водоснабжение, канализация, водяное отопление. Въезды и входы на территорию детского сада имеют твердое покрытие. Ограждение металлическое, площадью 527,1 кв. м, высотой 170 см. Территория и здание учреждения имеют наружное освещени</w:t>
      </w:r>
      <w:r w:rsidR="00C65113" w:rsidRPr="007B37BA">
        <w:rPr>
          <w:rFonts w:ascii="Times New Roman" w:hAnsi="Times New Roman" w:cs="Times New Roman"/>
          <w:sz w:val="24"/>
          <w:szCs w:val="24"/>
        </w:rPr>
        <w:t>е и видеонаблюдение. Учреждение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располагает 12-ю  групповыми ячейками, в составе которых приемная, игровая, спальня, туалетная, умывальная, буфетная комнаты. Для реализации образовательного процесса учреждение имеет музыкальный зал площадью 106,1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E088E" w:rsidRPr="007B37B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, физкультурный и тренажерный залы общей площадью 178,7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, изостудию  (38,9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), зимний сад  (111,0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>).  Оборудованы кабинет</w:t>
      </w:r>
      <w:r w:rsidR="00531990" w:rsidRPr="007B37BA">
        <w:rPr>
          <w:rFonts w:ascii="Times New Roman" w:hAnsi="Times New Roman" w:cs="Times New Roman"/>
          <w:sz w:val="24"/>
          <w:szCs w:val="24"/>
        </w:rPr>
        <w:t>ы: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педагога-психолога (34,2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E088E" w:rsidRPr="007B37B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E088E" w:rsidRPr="007B37BA">
        <w:rPr>
          <w:rFonts w:ascii="Times New Roman" w:hAnsi="Times New Roman" w:cs="Times New Roman"/>
          <w:sz w:val="24"/>
          <w:szCs w:val="24"/>
        </w:rPr>
        <w:t xml:space="preserve">), учителя-логопеда (13,5 </w:t>
      </w:r>
      <w:proofErr w:type="spellStart"/>
      <w:r w:rsidR="00EE088E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88E" w:rsidRPr="007B37BA">
        <w:rPr>
          <w:rFonts w:ascii="Times New Roman" w:hAnsi="Times New Roman" w:cs="Times New Roman"/>
          <w:sz w:val="24"/>
          <w:szCs w:val="24"/>
        </w:rPr>
        <w:t>), методиче</w:t>
      </w:r>
      <w:r w:rsidR="00531990" w:rsidRPr="007B37BA">
        <w:rPr>
          <w:rFonts w:ascii="Times New Roman" w:hAnsi="Times New Roman" w:cs="Times New Roman"/>
          <w:sz w:val="24"/>
          <w:szCs w:val="24"/>
        </w:rPr>
        <w:t xml:space="preserve">ский (44,9 </w:t>
      </w:r>
      <w:proofErr w:type="spellStart"/>
      <w:r w:rsidR="00531990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1990" w:rsidRPr="007B37BA">
        <w:rPr>
          <w:rFonts w:ascii="Times New Roman" w:hAnsi="Times New Roman" w:cs="Times New Roman"/>
          <w:sz w:val="24"/>
          <w:szCs w:val="24"/>
        </w:rPr>
        <w:t>), библиотека</w:t>
      </w:r>
      <w:r w:rsidR="00EE088E" w:rsidRPr="007B37BA">
        <w:rPr>
          <w:rFonts w:ascii="Times New Roman" w:hAnsi="Times New Roman" w:cs="Times New Roman"/>
          <w:sz w:val="24"/>
          <w:szCs w:val="24"/>
        </w:rPr>
        <w:t xml:space="preserve"> (</w:t>
      </w:r>
      <w:r w:rsidR="00531990" w:rsidRPr="007B37BA">
        <w:rPr>
          <w:rFonts w:ascii="Times New Roman" w:hAnsi="Times New Roman" w:cs="Times New Roman"/>
          <w:sz w:val="24"/>
          <w:szCs w:val="24"/>
        </w:rPr>
        <w:t xml:space="preserve">11,8 </w:t>
      </w:r>
      <w:proofErr w:type="spellStart"/>
      <w:r w:rsidR="00531990"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1990" w:rsidRPr="007B37BA">
        <w:rPr>
          <w:rFonts w:ascii="Times New Roman" w:hAnsi="Times New Roman" w:cs="Times New Roman"/>
          <w:sz w:val="24"/>
          <w:szCs w:val="24"/>
        </w:rPr>
        <w:t xml:space="preserve">), </w:t>
      </w:r>
      <w:r w:rsidR="00531990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сенсорная комната </w:t>
      </w:r>
      <w:r w:rsidR="00531990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54DE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72,9</w:t>
      </w:r>
      <w:r w:rsidR="00DF6833" w:rsidRPr="002054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E088E" w:rsidRPr="007B37BA" w:rsidRDefault="00EE088E" w:rsidP="007B37BA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Для удовлетворения потребности в двигательной активности детей раннего и дошкольного возраста с учетом климатических особенностей Крайнего севера оборудованы игровые веранды общей площадью 284,7 </w:t>
      </w:r>
      <w:proofErr w:type="spellStart"/>
      <w:r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B37BA">
        <w:rPr>
          <w:rFonts w:ascii="Times New Roman" w:hAnsi="Times New Roman" w:cs="Times New Roman"/>
          <w:sz w:val="24"/>
          <w:szCs w:val="24"/>
        </w:rPr>
        <w:t>.  В стадии м</w:t>
      </w:r>
      <w:r w:rsidR="00531990" w:rsidRPr="007B37BA">
        <w:rPr>
          <w:rFonts w:ascii="Times New Roman" w:hAnsi="Times New Roman" w:cs="Times New Roman"/>
          <w:sz w:val="24"/>
          <w:szCs w:val="24"/>
        </w:rPr>
        <w:t>онтажа находится комната для обучения детей работе на компьютерах</w:t>
      </w:r>
      <w:r w:rsidRPr="007B37BA">
        <w:rPr>
          <w:rFonts w:ascii="Times New Roman" w:hAnsi="Times New Roman" w:cs="Times New Roman"/>
          <w:sz w:val="24"/>
          <w:szCs w:val="24"/>
        </w:rPr>
        <w:t xml:space="preserve">. Прогулочная площадка частично  оборудована стационарным игровым и спортивным оборудованием. Для медицинского обслуживания оборудован медицинский блок общей площадью 37,2 </w:t>
      </w:r>
      <w:proofErr w:type="spellStart"/>
      <w:r w:rsidRPr="007B37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B37BA">
        <w:rPr>
          <w:rFonts w:ascii="Times New Roman" w:hAnsi="Times New Roman" w:cs="Times New Roman"/>
          <w:sz w:val="24"/>
          <w:szCs w:val="24"/>
        </w:rPr>
        <w:t>. Учреждение располагает  пищеблоком, складскими помещениями, прачечной, оборудованными и эксплуатируемыми  в соответствии с действующими санитарными  нормами и требованиями безопасности.</w:t>
      </w:r>
    </w:p>
    <w:p w:rsidR="00EE088E" w:rsidRPr="007B37BA" w:rsidRDefault="00EE088E" w:rsidP="007B37BA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Групповые помещения, залы и кабинеты оснащены детской и игровой мебелью, соответствующей возрастным параметрам. Мебель и оборудование  целесообразно расставлены относительно света с учетом требований безопасности, гибкого зонирования центров активности, возрастных, гендерных  и индивидуальных особенностей  детей. Начата работа по модернизации игрового оборудования на территории детского сада.</w:t>
      </w:r>
    </w:p>
    <w:p w:rsidR="00EE088E" w:rsidRPr="007B37BA" w:rsidRDefault="00A2686B" w:rsidP="007B37B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Материально-техническая </w:t>
      </w:r>
      <w:r w:rsidR="00C65113" w:rsidRPr="007B37BA">
        <w:rPr>
          <w:rFonts w:ascii="Times New Roman" w:hAnsi="Times New Roman" w:cs="Times New Roman"/>
          <w:sz w:val="24"/>
          <w:szCs w:val="24"/>
        </w:rPr>
        <w:t>база У</w:t>
      </w:r>
      <w:r w:rsidR="00EE088E" w:rsidRPr="007B37BA">
        <w:rPr>
          <w:rFonts w:ascii="Times New Roman" w:hAnsi="Times New Roman" w:cs="Times New Roman"/>
          <w:sz w:val="24"/>
          <w:szCs w:val="24"/>
        </w:rPr>
        <w:t>чреждения периодически преобразуется, трансформируется, обновляется. Ежегодно проводится косметический ремонт внутренних помещений учреждения, в плановом порядке осуществляется ремонт фасада, крылец, замена сантехники, предметов мебели, технологического  оборудования пищеблока, прачечной.</w:t>
      </w:r>
    </w:p>
    <w:p w:rsidR="00EE088E" w:rsidRPr="007B37BA" w:rsidRDefault="00C65113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Комплексная безопасность У</w:t>
      </w:r>
      <w:r w:rsidR="00EE088E" w:rsidRPr="007B37BA">
        <w:rPr>
          <w:rFonts w:ascii="Times New Roman" w:hAnsi="Times New Roman" w:cs="Times New Roman"/>
          <w:sz w:val="24"/>
          <w:szCs w:val="24"/>
        </w:rPr>
        <w:t>чреждения – это совокупность мер и мероприятий во взаимодействии с органами местного самоуправления, правоохранительными структурами, другими вспомогательными службами, обеспечивающими его безопасное функционирование, а также готовность сотрудников к рациональным действиям в чрезвычайных ситуациях.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Формируется и достиг</w:t>
      </w:r>
      <w:r w:rsidR="00C65113" w:rsidRPr="007B37BA">
        <w:rPr>
          <w:rFonts w:ascii="Times New Roman" w:hAnsi="Times New Roman" w:cs="Times New Roman"/>
          <w:sz w:val="24"/>
          <w:szCs w:val="24"/>
        </w:rPr>
        <w:t>ается комплексная безопасность У</w:t>
      </w:r>
      <w:r w:rsidRPr="007B37BA">
        <w:rPr>
          <w:rFonts w:ascii="Times New Roman" w:hAnsi="Times New Roman" w:cs="Times New Roman"/>
          <w:sz w:val="24"/>
          <w:szCs w:val="24"/>
        </w:rPr>
        <w:t>чреждения в процессе реализации следующих направлений: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1. антитеррористическая защищенность (непрерывный контроль выполнения мероприятий по обеспечению безопасности в соответствии с антитеррористическим паспортом, организация взаимодействия  правоохранительных органов и других служб с участниками образовательного процесса).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 xml:space="preserve">2. охрана учреждения (круглосуточная охрана, наличие тревожной кнопки, видеонаблюдение, инженерно-техническое укрепление учреждения: ограждение по </w:t>
      </w:r>
      <w:r w:rsidRPr="007B37BA">
        <w:rPr>
          <w:rFonts w:ascii="Times New Roman" w:hAnsi="Times New Roman" w:cs="Times New Roman"/>
          <w:sz w:val="24"/>
          <w:szCs w:val="24"/>
        </w:rPr>
        <w:lastRenderedPageBreak/>
        <w:t>периметру, металлические двери с домофоном, запоры, наружное освещение территории и здания).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>3. пожарная безопасность (поддержание высокой степени противопожарного состояния учреждения, исключение предпосылок к возгоранию и возникновению пожара, постоянный контроль пригодности огнетушителей и других средств пожаротушения, контроль  работы АПС и РО,  аварийного освещения, проведение занятий с сотрудниками и воспитанниками по основам пожарной безопасности, тренировочных эвакуаций в соответствии с планом тренировок, бесед-разъяснений  с родителями (законными представителями) по соблюдению требований пожарной безопасности в детском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саду  и быту).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4. электробезопасность (постоянный контроль эксплуатации электросети, работы электроприборов, замена пульсирующих светильников, ревизия электросети).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7BA">
        <w:rPr>
          <w:rFonts w:ascii="Times New Roman" w:hAnsi="Times New Roman" w:cs="Times New Roman"/>
          <w:sz w:val="24"/>
          <w:szCs w:val="24"/>
        </w:rPr>
        <w:t>5. охрана труда и техника безопасности (постоянный контроль  соблюдения сотрудниками учреждения  условий охраны жизни и здоровья детей, обучение и проверка знаний  по охране труда с сотрудниками, выполнение плана мероприятий по профилактике детского дорожно-транспортного травматизма, проведение инструктажей по охране труда и ТБ (вводный при приеме на работу, первичный на рабочем месте, повторный  по программе -  раз в полгода, внеплановый при введении в</w:t>
      </w:r>
      <w:proofErr w:type="gramEnd"/>
      <w:r w:rsidRPr="007B37BA">
        <w:rPr>
          <w:rFonts w:ascii="Times New Roman" w:hAnsi="Times New Roman" w:cs="Times New Roman"/>
          <w:sz w:val="24"/>
          <w:szCs w:val="24"/>
        </w:rPr>
        <w:t xml:space="preserve"> действие новых или переработанных инструкций, при нарушении требований безопасности труда, целевой перед выполнением разовых поручений, проведением мероприятий).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6. контроль санитарно-эпидемиологического состояния и выполнения требований действующего санитарного</w:t>
      </w:r>
      <w:r w:rsidR="00531990" w:rsidRPr="007B37BA">
        <w:rPr>
          <w:rFonts w:ascii="Times New Roman" w:hAnsi="Times New Roman" w:cs="Times New Roman"/>
          <w:sz w:val="24"/>
          <w:szCs w:val="24"/>
        </w:rPr>
        <w:t xml:space="preserve"> законодательства сотрудниками У</w:t>
      </w:r>
      <w:r w:rsidRPr="007B37BA">
        <w:rPr>
          <w:rFonts w:ascii="Times New Roman" w:hAnsi="Times New Roman" w:cs="Times New Roman"/>
          <w:sz w:val="24"/>
          <w:szCs w:val="24"/>
        </w:rPr>
        <w:t>чреждения, санитарное просвещение родителей (законных представителей).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7. взаимодействие с правоохранительными органами (взаимодействие с ОГИБДД, инспекцией по делам несовершеннолетних, органами опеки и попечительства и другими организациями; разработка и реализация плана мероприятий по обучению детей правилам дорожного движения, воспитание культуры поведения детей, правовое просвещение родителей (законных представителей), создание инструктивно-методической базы по вопросам безопасности участников образовательного процесса).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8. ГО и ЧС (плановая работа по обучению сотрудников алгоритму действий в случае техногенной катастрофы или природных катаклизмов).</w:t>
      </w:r>
    </w:p>
    <w:p w:rsidR="00EE088E" w:rsidRPr="007B37BA" w:rsidRDefault="00EE088E" w:rsidP="007B37BA">
      <w:pPr>
        <w:pStyle w:val="a4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sz w:val="24"/>
          <w:szCs w:val="24"/>
        </w:rPr>
        <w:t>9. обучение воспитанников основам безопасной жизнедеятельности и формирование навыков здорового образа жизни (проводится на доступном материале во всех возрастных группах в процессе режимных моментов, на специально организованных занятиях, в различных видах деятельности детей).</w:t>
      </w:r>
    </w:p>
    <w:p w:rsidR="00452FB3" w:rsidRPr="007B37BA" w:rsidRDefault="00452FB3" w:rsidP="007B37BA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4B6C13" w:rsidRDefault="00EE088E" w:rsidP="007F3076">
      <w:pPr>
        <w:pStyle w:val="a4"/>
        <w:numPr>
          <w:ilvl w:val="1"/>
          <w:numId w:val="1"/>
        </w:numPr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13">
        <w:rPr>
          <w:rFonts w:ascii="Times New Roman" w:hAnsi="Times New Roman" w:cs="Times New Roman"/>
          <w:b/>
          <w:sz w:val="24"/>
          <w:szCs w:val="24"/>
        </w:rPr>
        <w:t>Перечень приобретенного оборудования и материалов</w:t>
      </w:r>
    </w:p>
    <w:p w:rsidR="00EE088E" w:rsidRPr="004B6C13" w:rsidRDefault="00EE088E" w:rsidP="00EE088E">
      <w:pPr>
        <w:pStyle w:val="a4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2990"/>
        <w:gridCol w:w="1127"/>
        <w:gridCol w:w="2487"/>
        <w:gridCol w:w="1949"/>
      </w:tblGrid>
      <w:tr w:rsidR="00EE088E" w:rsidRPr="007F6635" w:rsidTr="00EE088E">
        <w:trPr>
          <w:trHeight w:val="212"/>
        </w:trPr>
        <w:tc>
          <w:tcPr>
            <w:tcW w:w="93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Сумма (</w:t>
            </w:r>
            <w:proofErr w:type="spellStart"/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 w:val="restart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2011-12</w:t>
            </w: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Кухонное оборудование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134000,0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Оборудование для обеспечения комплексной безопасности (двери, камеры наблюдения и пр.)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23610,0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Линолеум, стройматериалы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105670,0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Посуда столовая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Приборы учета холодной и горячей воды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77655,80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9550,0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за счет средств ДПОУ учреждения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Мебель (кабинет английского языка, изостудия)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19500,0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9286,0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Костюмы к утренникам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212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523086,0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 w:val="restart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Оборудование для медицинского кабинета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58305,0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Посуда, кухонный инвентарь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50150,0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Физкультурное оборудование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234200,0</w:t>
            </w: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 w:val="restart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2013-14</w:t>
            </w: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</w:t>
            </w:r>
            <w:proofErr w:type="spellStart"/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домофонных</w:t>
            </w:r>
            <w:proofErr w:type="spellEnd"/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дверей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7F3076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Местный бюджет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аварийного освещения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7F3076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_»»_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центр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7F3076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ДПОДУ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Мебель  в группы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7F3076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ДПДОУ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Мультимедийное оборудование для музыкального зала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Стройматериалы</w:t>
            </w: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7F3076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ДПДОУ</w:t>
            </w: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3076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8E" w:rsidRPr="007F6635" w:rsidTr="00EE088E">
        <w:trPr>
          <w:trHeight w:val="113"/>
        </w:trPr>
        <w:tc>
          <w:tcPr>
            <w:tcW w:w="939" w:type="dxa"/>
            <w:vMerge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EE088E" w:rsidRPr="007F6635" w:rsidRDefault="00EE088E" w:rsidP="00EE088E">
            <w:pPr>
              <w:pStyle w:val="a4"/>
              <w:tabs>
                <w:tab w:val="left" w:pos="9214"/>
              </w:tabs>
              <w:spacing w:line="276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88E" w:rsidRPr="007F6635" w:rsidRDefault="00EE088E" w:rsidP="00EE088E">
      <w:pPr>
        <w:pStyle w:val="a4"/>
        <w:tabs>
          <w:tab w:val="left" w:pos="9214"/>
        </w:tabs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088E" w:rsidRPr="004B6C13" w:rsidRDefault="00EE088E" w:rsidP="00EE088E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76" w:rsidRPr="005D6CAE" w:rsidRDefault="00940509" w:rsidP="005D6CAE">
      <w:pPr>
        <w:pStyle w:val="a6"/>
        <w:numPr>
          <w:ilvl w:val="1"/>
          <w:numId w:val="1"/>
        </w:num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088E" w:rsidRPr="005D6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программы развития МБДОУ «Детский сад №35» г. Воркуты </w:t>
      </w:r>
    </w:p>
    <w:p w:rsidR="00EE088E" w:rsidRPr="005D6CAE" w:rsidRDefault="00EE088E" w:rsidP="005D6CAE">
      <w:pPr>
        <w:pStyle w:val="a6"/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2011-2014г.</w:t>
      </w:r>
    </w:p>
    <w:p w:rsidR="00452FB3" w:rsidRPr="005D6CAE" w:rsidRDefault="00EE088E" w:rsidP="005D6CA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E088E" w:rsidRPr="005D6CAE" w:rsidRDefault="00452FB3" w:rsidP="005D6CA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 направлением в 2011</w:t>
      </w:r>
      <w:r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-2012 уч. г. в У</w:t>
      </w:r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чреждении являлось единство двух парадигм образования: </w:t>
      </w:r>
      <w:proofErr w:type="spellStart"/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социокогнитивный</w:t>
      </w:r>
      <w:proofErr w:type="spellEnd"/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</w:t>
      </w:r>
      <w:r w:rsidR="007B37BA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чнос</w:t>
      </w:r>
      <w:r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тно-ориентированной. Миссией Учреждения</w:t>
      </w:r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являлось создание условий для развития, становления Человека будущего.</w:t>
      </w:r>
      <w:r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Педагогическим коллективом Учреждения</w:t>
      </w:r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успешно разработаны модели основных субъектов взаимодействия образовательного процесса, которые были реализованы при условиях программно-целевого управления развития учреждения: модель выпускника детского сада и модель выпускника начальной школы. В основе образовательной деятельности в 2011-2012 уч. году были: образовательная программа начального общего образования по Образовательной системе «Школа 2100» и Программа воспитания и обучения в детском саду» под ред. М.А. Васильевой. В образовательном процессе Учреждения комплексно использовались современные оздоровительные  развивающие технологии, психолого-педагогической поддержки детей и сотрудничества с родителями. Одним из основных направлений деятельности учреждения в 2013-2014 </w:t>
      </w:r>
      <w:proofErr w:type="spellStart"/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="00EE088E" w:rsidRPr="005D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явилось  обновление содержания дошкольного образования в рамках реализация  ФГТ к структуре и условиям реализации основной образовательной программы дошкольного образования  и введение ФГОС дошкольного образования (приказ Министерства образования и науки Российской Федерации от 17 октября 2013 года № 1155). </w:t>
      </w:r>
    </w:p>
    <w:p w:rsidR="00EE088E" w:rsidRPr="005D6CAE" w:rsidRDefault="00452FB3" w:rsidP="005D6CA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hAnsi="Times New Roman" w:cs="Times New Roman"/>
          <w:sz w:val="24"/>
          <w:szCs w:val="24"/>
        </w:rPr>
        <w:lastRenderedPageBreak/>
        <w:t>В практику работы У</w:t>
      </w:r>
      <w:r w:rsidR="00EE088E" w:rsidRPr="005D6CAE">
        <w:rPr>
          <w:rFonts w:ascii="Times New Roman" w:hAnsi="Times New Roman" w:cs="Times New Roman"/>
          <w:sz w:val="24"/>
          <w:szCs w:val="24"/>
        </w:rPr>
        <w:t xml:space="preserve">чреждения  в течение 2013-2014г. успешно  внедрялись  принципы  и подходы, изложенные в Федеральных государственных требованиях к структуре основной общеобразовательной программы дошкольного образования и требований к условиям ее реализации. Создана база нормативных документов, разработаны основная образовательная программа, учебный план, комплексные тематические и перспективные планы, отражающие организацию непосредственно образовательной деятельности в течение недели и ежедневную организацию жизни и деятельности детей во всех возрастных группах. Проведенная творческо-поисковая работа по внедрению ФГТ, накопленный опыт педагогической деятельности, выстраиваемой с позиции развивающего обучения и личностно-ориентированного подхода к дошкольному образованию, является основой планомерного и качественного введения и реализации ФГОС дошкольного образования в учреждении. </w:t>
      </w:r>
    </w:p>
    <w:p w:rsidR="00EE088E" w:rsidRPr="005D6CAE" w:rsidRDefault="00EE088E" w:rsidP="005D6CA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hAnsi="Times New Roman" w:cs="Times New Roman"/>
          <w:sz w:val="24"/>
          <w:szCs w:val="24"/>
        </w:rPr>
        <w:t xml:space="preserve">С утверждением Федерального государственного образовательного стандарта дошкольного образования начата работа по подготовке  к его внедрению и реализации в учреждении: издан приказ о внедрении ФГОС дошкольного образования,  разработана и утверждена «дорожная карта» (приказ № 134 от 18.12.2013 г.),   ведется работа по приведению структуры и содержания основной образовательной программы дошкольного </w:t>
      </w:r>
      <w:proofErr w:type="gramStart"/>
      <w:r w:rsidRPr="005D6CA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D6CAE">
        <w:rPr>
          <w:rFonts w:ascii="Times New Roman" w:hAnsi="Times New Roman" w:cs="Times New Roman"/>
          <w:sz w:val="24"/>
          <w:szCs w:val="24"/>
        </w:rPr>
        <w:t xml:space="preserve"> установленным требованиям. Методическое объединение педагогов в течение учебного года работало над изучением и внедрением ФГОС дошкольного образования в прак</w:t>
      </w:r>
      <w:r w:rsidR="00452FB3" w:rsidRPr="005D6CAE">
        <w:rPr>
          <w:rFonts w:ascii="Times New Roman" w:hAnsi="Times New Roman" w:cs="Times New Roman"/>
          <w:sz w:val="24"/>
          <w:szCs w:val="24"/>
        </w:rPr>
        <w:t>тику работы У</w:t>
      </w:r>
      <w:r w:rsidRPr="005D6CAE">
        <w:rPr>
          <w:rFonts w:ascii="Times New Roman" w:hAnsi="Times New Roman" w:cs="Times New Roman"/>
          <w:sz w:val="24"/>
          <w:szCs w:val="24"/>
        </w:rPr>
        <w:t>чреждения.</w:t>
      </w:r>
    </w:p>
    <w:p w:rsidR="00EE088E" w:rsidRPr="005D6CAE" w:rsidRDefault="00EE088E" w:rsidP="005D6CAE">
      <w:pPr>
        <w:tabs>
          <w:tab w:val="left" w:pos="921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детей, не посещающих </w:t>
      </w:r>
      <w:r w:rsidR="00452FB3" w:rsidRPr="005D6CAE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</w:t>
      </w:r>
      <w:r w:rsidRPr="005D6CAE">
        <w:rPr>
          <w:rFonts w:ascii="Times New Roman" w:eastAsia="Calibri" w:hAnsi="Times New Roman" w:cs="Times New Roman"/>
          <w:sz w:val="24"/>
          <w:szCs w:val="24"/>
          <w:lang w:eastAsia="en-US"/>
        </w:rPr>
        <w:t>,  и их родителей (законных предста</w:t>
      </w:r>
      <w:r w:rsidR="0052627D" w:rsidRPr="005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вителей) создан и функционирует </w:t>
      </w:r>
      <w:r w:rsidRPr="005D6C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консультативный</w:t>
      </w:r>
      <w:r w:rsidRPr="005D6CA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(в соответствии с решением администрации МО ГО «Воркута»,  на основании информационного письма МО и Н РФ от 31.01.2008 № 03-133 «О внедрении различных моделей, обеспечивающих равные стартовые возможности получения общего образования для детей из разных социальных групп и слоев населения»). </w:t>
      </w:r>
      <w:proofErr w:type="gramEnd"/>
    </w:p>
    <w:p w:rsidR="00EE088E" w:rsidRPr="005D6CAE" w:rsidRDefault="00EE088E" w:rsidP="005D6CAE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r w:rsidRPr="005D6C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D6CAE">
        <w:rPr>
          <w:rFonts w:ascii="Times New Roman" w:eastAsia="Calibri" w:hAnsi="Times New Roman" w:cs="Times New Roman"/>
          <w:bCs/>
          <w:sz w:val="24"/>
          <w:szCs w:val="24"/>
        </w:rPr>
        <w:t>деятельности консультативного пункта:</w:t>
      </w:r>
      <w:r w:rsidRPr="005D6CAE">
        <w:rPr>
          <w:rFonts w:ascii="Times New Roman" w:eastAsia="Calibri" w:hAnsi="Times New Roman" w:cs="Times New Roman"/>
          <w:sz w:val="24"/>
          <w:szCs w:val="24"/>
        </w:rPr>
        <w:t xml:space="preserve">  психолого-педагогическое просвещение родителей (законных представителей) по проблемам воспитания и развития детей, не посещающих детский сад, </w:t>
      </w:r>
      <w:r w:rsidRPr="005D6CAE">
        <w:rPr>
          <w:rFonts w:ascii="Times New Roman" w:hAnsi="Times New Roman" w:cs="Times New Roman"/>
          <w:sz w:val="24"/>
          <w:szCs w:val="24"/>
        </w:rPr>
        <w:t xml:space="preserve"> оказание всесторонней помощи родителям (законным представителям) и детям 3-7 лет, воспитывающихся в условиях семьи, по вопросам развития, воспитания и подготовки к школе. </w:t>
      </w:r>
    </w:p>
    <w:p w:rsidR="00EE088E" w:rsidRPr="005D6CAE" w:rsidRDefault="00EE088E" w:rsidP="005D6CAE">
      <w:pPr>
        <w:tabs>
          <w:tab w:val="left" w:pos="921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5D6CAE">
        <w:rPr>
          <w:rFonts w:ascii="Times New Roman" w:eastAsia="Calibri" w:hAnsi="Times New Roman" w:cs="Times New Roman"/>
          <w:bCs/>
          <w:sz w:val="24"/>
          <w:szCs w:val="24"/>
        </w:rPr>
        <w:t>задачами</w:t>
      </w:r>
      <w:r w:rsidRPr="005D6CAE">
        <w:rPr>
          <w:rFonts w:ascii="Times New Roman" w:eastAsia="Calibri" w:hAnsi="Times New Roman" w:cs="Times New Roman"/>
          <w:sz w:val="24"/>
          <w:szCs w:val="24"/>
        </w:rPr>
        <w:t xml:space="preserve"> консультативного пункта являются: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оказание психолого-педагогической помощи родителям (законным представителям) и детям 3 -7 лет, не посещающим образовательные учреждения;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поддержка всестороннего развития личности детей;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обеспечение детей стартовыми возможностями при поступлении в школу;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 содействие в социализации ребенка;</w:t>
      </w:r>
      <w:r w:rsidRPr="005D6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hAnsi="Times New Roman" w:cs="Times New Roman"/>
          <w:sz w:val="24"/>
          <w:szCs w:val="24"/>
        </w:rPr>
        <w:t>▪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содействие в приобщении детей к культурным и духовным ценностям;</w:t>
      </w:r>
    </w:p>
    <w:p w:rsidR="00EE088E" w:rsidRPr="005D6CAE" w:rsidRDefault="00EE088E" w:rsidP="005D6CA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▪ повышение социально – педагогической компетенции родителей (законных представителей).</w:t>
      </w:r>
    </w:p>
    <w:p w:rsidR="00EE088E" w:rsidRPr="005D6CAE" w:rsidRDefault="00EE088E" w:rsidP="005D6CAE">
      <w:pPr>
        <w:tabs>
          <w:tab w:val="left" w:pos="921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AE">
        <w:rPr>
          <w:rFonts w:ascii="Times New Roman" w:eastAsia="Calibri" w:hAnsi="Times New Roman" w:cs="Times New Roman"/>
          <w:sz w:val="24"/>
          <w:szCs w:val="24"/>
        </w:rPr>
        <w:t>Деятельность консультат</w:t>
      </w:r>
      <w:r w:rsidR="00452FB3" w:rsidRPr="005D6CAE">
        <w:rPr>
          <w:rFonts w:ascii="Times New Roman" w:eastAsia="Calibri" w:hAnsi="Times New Roman" w:cs="Times New Roman"/>
          <w:sz w:val="24"/>
          <w:szCs w:val="24"/>
        </w:rPr>
        <w:t>ивного пункта в У</w:t>
      </w:r>
      <w:r w:rsidRPr="005D6CAE">
        <w:rPr>
          <w:rFonts w:ascii="Times New Roman" w:eastAsia="Calibri" w:hAnsi="Times New Roman" w:cs="Times New Roman"/>
          <w:sz w:val="24"/>
          <w:szCs w:val="24"/>
        </w:rPr>
        <w:t xml:space="preserve">чреждении осуществляется на основании приказа заведующего, плана работы на текущий учебный год и заявки родителей (законных </w:t>
      </w:r>
      <w:r w:rsidRPr="005D6C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представителей). Помощь оказывается бесплатно. Работа консультативного пункта строится на основе интеграции деятельности специалистов различных профилей: старшего воспитателя, педагога – психолога, учителя-логопеда, медсестры, инструктора по физической культуре, музыкального руководителя, воспитателей. Предлагаемые формы работы:  семинары, педагогическая диагностика, развивающие занятия, консультации, игровые сеансы. Для работы консультативного пункта задействованы необходимые помещения и кабинеты учреждения (физкультурный, музыкальный залы, изостудия, кабинеты педагога-психолога, учителя-логопеда, методический кабинет). </w:t>
      </w:r>
    </w:p>
    <w:p w:rsidR="00EE088E" w:rsidRPr="005D6CAE" w:rsidRDefault="00EE088E" w:rsidP="005D6CAE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6CAE">
        <w:rPr>
          <w:rFonts w:ascii="Times New Roman" w:hAnsi="Times New Roman" w:cs="Times New Roman"/>
          <w:sz w:val="24"/>
          <w:szCs w:val="24"/>
        </w:rPr>
        <w:t xml:space="preserve"> Основными мероприятиями  в реализации задач сохранения и укрепления здоровья детей являлось создание необходимых условий для организации физкультурно-оздоровительной работы, охранительного режима,  проведения специфической и неспецифической профилактики острой и инфекционной заболеваемости, организации питания.</w:t>
      </w:r>
    </w:p>
    <w:p w:rsidR="00B7358D" w:rsidRDefault="00EE088E" w:rsidP="00B7358D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CAE">
        <w:rPr>
          <w:rFonts w:ascii="Times New Roman" w:hAnsi="Times New Roman" w:cs="Times New Roman"/>
          <w:sz w:val="24"/>
          <w:szCs w:val="24"/>
        </w:rPr>
        <w:t xml:space="preserve">Мониторинг заболеваемости  и  посещаемости детей учреждения за текущий учебный год показал, что   средняя посещаемость составила 66%. </w:t>
      </w:r>
    </w:p>
    <w:p w:rsidR="00EE088E" w:rsidRPr="00B33121" w:rsidRDefault="00EE088E" w:rsidP="00B7358D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b/>
          <w:sz w:val="24"/>
          <w:szCs w:val="24"/>
        </w:rPr>
        <w:t>Анализ показателей здоровья детей дошкольных групп и начальных классов</w:t>
      </w:r>
    </w:p>
    <w:tbl>
      <w:tblPr>
        <w:tblW w:w="9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38"/>
        <w:gridCol w:w="1239"/>
        <w:gridCol w:w="656"/>
        <w:gridCol w:w="1255"/>
        <w:gridCol w:w="1255"/>
        <w:gridCol w:w="1868"/>
      </w:tblGrid>
      <w:tr w:rsidR="007B37BA" w:rsidRPr="007F6635" w:rsidTr="007B37BA">
        <w:trPr>
          <w:gridAfter w:val="3"/>
          <w:wAfter w:w="4378" w:type="dxa"/>
          <w:trHeight w:val="420"/>
        </w:trPr>
        <w:tc>
          <w:tcPr>
            <w:tcW w:w="785" w:type="dxa"/>
            <w:vMerge w:val="restart"/>
          </w:tcPr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33" w:type="dxa"/>
            <w:gridSpan w:val="3"/>
            <w:vMerge w:val="restart"/>
          </w:tcPr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статистики</w:t>
            </w:r>
          </w:p>
        </w:tc>
      </w:tr>
      <w:tr w:rsidR="007B37BA" w:rsidRPr="007F6635" w:rsidTr="007B37BA">
        <w:trPr>
          <w:gridAfter w:val="3"/>
          <w:wAfter w:w="4378" w:type="dxa"/>
          <w:trHeight w:val="420"/>
        </w:trPr>
        <w:tc>
          <w:tcPr>
            <w:tcW w:w="785" w:type="dxa"/>
            <w:vMerge/>
          </w:tcPr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</w:tcPr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32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7B37BA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255" w:type="dxa"/>
            <w:shd w:val="clear" w:color="auto" w:fill="auto"/>
          </w:tcPr>
          <w:p w:rsidR="007B37BA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868" w:type="dxa"/>
            <w:shd w:val="clear" w:color="auto" w:fill="auto"/>
          </w:tcPr>
          <w:p w:rsidR="007B37BA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</w:tr>
      <w:tr w:rsidR="007B37BA" w:rsidRPr="007F6635" w:rsidTr="007B37BA">
        <w:trPr>
          <w:gridAfter w:val="5"/>
          <w:wAfter w:w="6273" w:type="dxa"/>
          <w:trHeight w:val="332"/>
        </w:trPr>
        <w:tc>
          <w:tcPr>
            <w:tcW w:w="3123" w:type="dxa"/>
            <w:gridSpan w:val="2"/>
            <w:shd w:val="clear" w:color="auto" w:fill="D9D9D9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09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152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  <w:vMerge w:val="restart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7" w:type="dxa"/>
            <w:gridSpan w:val="2"/>
            <w:vMerge w:val="restart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Медицинские группы здоровья</w:t>
            </w:r>
          </w:p>
        </w:tc>
        <w:tc>
          <w:tcPr>
            <w:tcW w:w="656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4-3%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7 - 4%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151- 99%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157-94%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156 - 92%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III/IV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1-1%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 – 3%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 – 4%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  <w:vMerge w:val="restart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Нарушения осанки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1 -1%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 – 1%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1%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Деформация грудной клетки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Плоскостопие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10-7%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8- 5%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Уплощение стоп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28– 17%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7B37BA" w:rsidRPr="007F6635" w:rsidTr="007B37BA">
        <w:trPr>
          <w:trHeight w:val="309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Сколиоз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Тубинфицирование</w:t>
            </w:r>
            <w:proofErr w:type="spellEnd"/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15-9%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09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33" w:type="dxa"/>
            <w:gridSpan w:val="3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09"/>
        </w:trPr>
        <w:tc>
          <w:tcPr>
            <w:tcW w:w="785" w:type="dxa"/>
            <w:vMerge w:val="restart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Медицинские группы здоровья</w:t>
            </w:r>
          </w:p>
        </w:tc>
        <w:tc>
          <w:tcPr>
            <w:tcW w:w="656" w:type="dxa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60-91%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23-92%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III/IV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6 – 9%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2- 8%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474"/>
        </w:trPr>
        <w:tc>
          <w:tcPr>
            <w:tcW w:w="785" w:type="dxa"/>
            <w:vMerge w:val="restart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Нарушения осанки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19 -30%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9- 36%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Плоскостопие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23-36%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3-12%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149"/>
        </w:trPr>
        <w:tc>
          <w:tcPr>
            <w:tcW w:w="785" w:type="dxa"/>
            <w:vMerge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Сколиоз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2 -3%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Деформация грудной клетки</w:t>
            </w:r>
          </w:p>
        </w:tc>
        <w:tc>
          <w:tcPr>
            <w:tcW w:w="1255" w:type="dxa"/>
          </w:tcPr>
          <w:p w:rsidR="007B37BA" w:rsidRPr="007F6635" w:rsidRDefault="00C41149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7B37BA" w:rsidRPr="007F6635" w:rsidRDefault="00C41149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7BA" w:rsidRPr="007F6635" w:rsidTr="007B37BA">
        <w:trPr>
          <w:trHeight w:val="309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Уплощение стоп</w:t>
            </w:r>
          </w:p>
        </w:tc>
        <w:tc>
          <w:tcPr>
            <w:tcW w:w="1255" w:type="dxa"/>
          </w:tcPr>
          <w:p w:rsidR="007B37BA" w:rsidRPr="007F6635" w:rsidRDefault="00C41149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7-28%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Тубинфицирование</w:t>
            </w:r>
            <w:proofErr w:type="spellEnd"/>
          </w:p>
        </w:tc>
        <w:tc>
          <w:tcPr>
            <w:tcW w:w="1255" w:type="dxa"/>
          </w:tcPr>
          <w:p w:rsidR="007B37BA" w:rsidRPr="007F6635" w:rsidRDefault="00C41149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11-44%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37BA" w:rsidRPr="007F6635" w:rsidTr="007B37BA">
        <w:trPr>
          <w:trHeight w:val="330"/>
        </w:trPr>
        <w:tc>
          <w:tcPr>
            <w:tcW w:w="78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shd w:val="clear" w:color="auto" w:fill="auto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1255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sz w:val="20"/>
                <w:szCs w:val="20"/>
              </w:rPr>
              <w:t>10 -16%</w:t>
            </w:r>
          </w:p>
        </w:tc>
        <w:tc>
          <w:tcPr>
            <w:tcW w:w="1255" w:type="dxa"/>
          </w:tcPr>
          <w:p w:rsidR="007B37BA" w:rsidRPr="007F6635" w:rsidRDefault="00C41149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7B37BA" w:rsidRPr="007F6635" w:rsidRDefault="007B37BA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37BA" w:rsidRPr="007F6635" w:rsidRDefault="007B37BA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088E" w:rsidRPr="007F6635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088E" w:rsidRPr="003D5B2F" w:rsidRDefault="00EE088E" w:rsidP="005D6CAE">
      <w:pPr>
        <w:widowControl w:val="0"/>
        <w:tabs>
          <w:tab w:val="left" w:pos="567"/>
          <w:tab w:val="left" w:pos="1260"/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Оптимизация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осуществлялась</w:t>
      </w:r>
      <w:r w:rsidRPr="003D5B2F">
        <w:rPr>
          <w:rFonts w:ascii="Times New Roman" w:hAnsi="Times New Roman" w:cs="Times New Roman"/>
          <w:sz w:val="24"/>
          <w:szCs w:val="24"/>
        </w:rPr>
        <w:t xml:space="preserve">  посредством  совмещения технологий </w:t>
      </w:r>
      <w:proofErr w:type="spellStart"/>
      <w:r w:rsidRPr="003D5B2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D5B2F">
        <w:rPr>
          <w:rFonts w:ascii="Times New Roman" w:hAnsi="Times New Roman" w:cs="Times New Roman"/>
          <w:sz w:val="24"/>
          <w:szCs w:val="24"/>
        </w:rPr>
        <w:t xml:space="preserve"> и развивающего обучения, например,  технологии АСРС, </w:t>
      </w:r>
      <w:proofErr w:type="spellStart"/>
      <w:r w:rsidRPr="003D5B2F">
        <w:rPr>
          <w:rFonts w:ascii="Times New Roman" w:hAnsi="Times New Roman" w:cs="Times New Roman"/>
          <w:sz w:val="24"/>
          <w:szCs w:val="24"/>
        </w:rPr>
        <w:t>кинезотерапии</w:t>
      </w:r>
      <w:proofErr w:type="spellEnd"/>
      <w:r w:rsidRPr="003D5B2F">
        <w:rPr>
          <w:rFonts w:ascii="Times New Roman" w:hAnsi="Times New Roman" w:cs="Times New Roman"/>
          <w:sz w:val="24"/>
          <w:szCs w:val="24"/>
        </w:rPr>
        <w:t xml:space="preserve">, проектного и </w:t>
      </w:r>
      <w:proofErr w:type="spellStart"/>
      <w:r w:rsidRPr="003D5B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5B2F">
        <w:rPr>
          <w:rFonts w:ascii="Times New Roman" w:hAnsi="Times New Roman" w:cs="Times New Roman"/>
          <w:sz w:val="24"/>
          <w:szCs w:val="24"/>
        </w:rPr>
        <w:t xml:space="preserve"> методов и пр. Образовательный процесс  организован   с учетом потребностей детей в двигательной активности, возрастных и индивидуальных особенностей, специфики климатогеографических условий Крайнего Севера, которые, в свою очередь,  обуславливают ряд проблем, связанных с вынужденным  сокращением времени прогулок, быстрой утомляемостью детей  в связи с особенностями светового дня и т.д. С целью преодоления и предотвращения последствий указанных негативных факторов,  обеспечения полноценного и гармоничного физического развития детей на основе циклограммы физкультурно-оздоровител</w:t>
      </w:r>
      <w:r>
        <w:rPr>
          <w:rFonts w:ascii="Times New Roman" w:hAnsi="Times New Roman" w:cs="Times New Roman"/>
          <w:sz w:val="24"/>
          <w:szCs w:val="24"/>
        </w:rPr>
        <w:t>ьной работы  с детьми проводились</w:t>
      </w:r>
      <w:r w:rsidRPr="003D5B2F">
        <w:rPr>
          <w:rFonts w:ascii="Times New Roman" w:hAnsi="Times New Roman" w:cs="Times New Roman"/>
          <w:sz w:val="24"/>
          <w:szCs w:val="24"/>
        </w:rPr>
        <w:t xml:space="preserve">  разнообразные формы  работы:   физкультурные занятия  в зале и на прогулочной площадке; физкультминутки, комплексные, дыхательные, пальчиковые, артикуляционные гимнастики; динамические паузы; физкультурные досуги, праздники, «дни здоровья»; утренняя гимнастика; индивидуальная работа с детьми; подвижные игры и физические упражнения на прогулке; гимнастика после дневного сна; спортивный кружок; активный отдых детей; совместные мероприятия образовательного учреждения и семьи; самостоятельная двигательная деятельность детей.</w:t>
      </w:r>
    </w:p>
    <w:p w:rsidR="00EE088E" w:rsidRPr="003D5B2F" w:rsidRDefault="00EE088E" w:rsidP="005D6CAE">
      <w:pPr>
        <w:tabs>
          <w:tab w:val="left" w:pos="616"/>
          <w:tab w:val="left" w:pos="709"/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Посредством  различных форм санитарно-гигиенического просвещения (информационные уголки, консультации, буклеты, газеты, рисунки, информация на сайте, тематические родительск</w:t>
      </w:r>
      <w:r>
        <w:rPr>
          <w:rFonts w:ascii="Times New Roman" w:hAnsi="Times New Roman" w:cs="Times New Roman"/>
          <w:sz w:val="24"/>
          <w:szCs w:val="24"/>
        </w:rPr>
        <w:t>ие собрания  и пр.)  оказывалась</w:t>
      </w:r>
      <w:r w:rsidRPr="003D5B2F">
        <w:rPr>
          <w:rFonts w:ascii="Times New Roman" w:hAnsi="Times New Roman" w:cs="Times New Roman"/>
          <w:sz w:val="24"/>
          <w:szCs w:val="24"/>
        </w:rPr>
        <w:t xml:space="preserve">  помощь родителям (законным представителям) по вопросам профилактики простудной и инфекционной заболеваемости, получения  знаний о здоровом и безопасном  образе жизни ребенка в семье. </w:t>
      </w:r>
    </w:p>
    <w:p w:rsidR="00A40266" w:rsidRPr="00511FBD" w:rsidRDefault="00EE088E" w:rsidP="005D6CA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B2F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D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 </w:t>
      </w:r>
      <w:r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удовлетворения индивидуальных образовательных потребностей граждан, направленных на гармоничное развитие личности ребенка, учитывая  спрос родителей (законных представителей) воспитанников  в </w:t>
      </w:r>
      <w:r w:rsidR="004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</w:t>
      </w:r>
      <w:r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организовались платные  </w:t>
      </w:r>
      <w:r w:rsidRPr="0051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образовательные услуги</w:t>
      </w:r>
      <w:r w:rsidRPr="005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A4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числе на </w:t>
      </w:r>
      <w:r w:rsidR="007B37BA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A40266">
        <w:rPr>
          <w:rFonts w:ascii="Times New Roman" w:hAnsi="Times New Roman" w:cs="Times New Roman"/>
          <w:color w:val="000000" w:themeColor="text1"/>
          <w:sz w:val="24"/>
          <w:szCs w:val="24"/>
        </w:rPr>
        <w:t>возмездной основе.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088E" w:rsidRPr="00511FBD" w:rsidTr="00EE088E">
        <w:trPr>
          <w:trHeight w:val="848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EE088E" w:rsidRPr="00511FBD" w:rsidRDefault="00EE088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088E" w:rsidRPr="00511FBD" w:rsidRDefault="00EE088E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B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перечня ДПОУ</w:t>
            </w:r>
          </w:p>
          <w:p w:rsidR="00EE088E" w:rsidRPr="00511FBD" w:rsidRDefault="00EE088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9"/>
              <w:gridCol w:w="1573"/>
              <w:gridCol w:w="1705"/>
              <w:gridCol w:w="1657"/>
            </w:tblGrid>
            <w:tr w:rsidR="000D7C82" w:rsidRPr="00511FBD" w:rsidTr="000D7C82">
              <w:trPr>
                <w:trHeight w:val="484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Перечень организованных ДПОУ в учреждении, их востребованность 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2011-12</w:t>
                  </w: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2012-13</w:t>
                  </w: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2013-14</w:t>
                  </w:r>
                </w:p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 для дошкольников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47940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 с удовольствием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61300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7840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«Бумажная фантазия»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6750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«Волшебная кисточка»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«Волшебный клубок»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«Волшебный лоскуток»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«Матрешка»  (лепка из соленого теста)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11480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9732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«Радуга нити»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 гимнастика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9800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13896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Физкультурно-оздоровительные занятия для дошкольников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13080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7328,0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будущего первоклассника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27820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17586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16165,0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«Танцевальная мозаика»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56112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36016,0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«Мамины ладошки»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4760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«Театр без границ»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5032,0</w:t>
                  </w:r>
                </w:p>
              </w:tc>
            </w:tr>
            <w:tr w:rsidR="000D7C82" w:rsidRPr="00511FBD" w:rsidTr="000D7C82">
              <w:trPr>
                <w:trHeight w:val="336"/>
              </w:trPr>
              <w:tc>
                <w:tcPr>
                  <w:tcW w:w="3769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ВСЕГО: кол-во/сумма</w:t>
                  </w:r>
                </w:p>
              </w:tc>
              <w:tc>
                <w:tcPr>
                  <w:tcW w:w="1573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8/180670,0</w:t>
                  </w:r>
                </w:p>
              </w:tc>
              <w:tc>
                <w:tcPr>
                  <w:tcW w:w="1705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6/109926,0</w:t>
                  </w:r>
                </w:p>
              </w:tc>
              <w:tc>
                <w:tcPr>
                  <w:tcW w:w="1657" w:type="dxa"/>
                </w:tcPr>
                <w:p w:rsidR="000D7C82" w:rsidRPr="00511FBD" w:rsidRDefault="000D7C82" w:rsidP="00EE088E">
                  <w:pPr>
                    <w:tabs>
                      <w:tab w:val="left" w:pos="9214"/>
                    </w:tabs>
                    <w:spacing w:after="0"/>
                    <w:ind w:left="7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1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4/64541,0</w:t>
                  </w:r>
                </w:p>
              </w:tc>
            </w:tr>
          </w:tbl>
          <w:p w:rsidR="00EE088E" w:rsidRPr="00511FBD" w:rsidRDefault="00EE088E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88E" w:rsidRPr="00511FBD" w:rsidRDefault="00EE088E" w:rsidP="00EE088E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088E" w:rsidRPr="007F6635" w:rsidRDefault="00452FB3" w:rsidP="00452FB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E088E" w:rsidRPr="007F6635">
        <w:rPr>
          <w:rFonts w:ascii="Times New Roman" w:hAnsi="Times New Roman" w:cs="Times New Roman"/>
          <w:sz w:val="24"/>
          <w:szCs w:val="24"/>
        </w:rPr>
        <w:t xml:space="preserve">Перечень  ДПОУ в 2013-14 </w:t>
      </w:r>
      <w:proofErr w:type="spellStart"/>
      <w:r w:rsidR="00EE088E" w:rsidRPr="007F663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EE088E" w:rsidRPr="007F6635">
        <w:rPr>
          <w:rFonts w:ascii="Times New Roman" w:hAnsi="Times New Roman" w:cs="Times New Roman"/>
          <w:sz w:val="24"/>
          <w:szCs w:val="24"/>
        </w:rPr>
        <w:t xml:space="preserve">. сократился  </w:t>
      </w:r>
      <w:r w:rsidR="000D7C82">
        <w:rPr>
          <w:rFonts w:ascii="Times New Roman" w:hAnsi="Times New Roman" w:cs="Times New Roman"/>
          <w:sz w:val="24"/>
          <w:szCs w:val="24"/>
        </w:rPr>
        <w:t>в связи с кадровой проблемой в У</w:t>
      </w:r>
      <w:r w:rsidR="00EE088E" w:rsidRPr="007F6635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EE088E" w:rsidRPr="007F6635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35">
        <w:rPr>
          <w:rFonts w:ascii="Times New Roman" w:hAnsi="Times New Roman" w:cs="Times New Roman"/>
          <w:sz w:val="24"/>
          <w:szCs w:val="24"/>
        </w:rPr>
        <w:t xml:space="preserve">Обследование выпускников подготовительной к школе группы проводится специалистами </w:t>
      </w:r>
      <w:r w:rsidR="00452F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6635">
        <w:rPr>
          <w:rFonts w:ascii="Times New Roman" w:hAnsi="Times New Roman" w:cs="Times New Roman"/>
          <w:sz w:val="24"/>
          <w:szCs w:val="24"/>
        </w:rPr>
        <w:t xml:space="preserve">ПМПК ежегодно по пакету методик психолого-педагогического диагностирования Виноградовой А.Д. под редакцией </w:t>
      </w:r>
      <w:proofErr w:type="spellStart"/>
      <w:r w:rsidRPr="007F6635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7F6635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EE088E" w:rsidRPr="007F6635" w:rsidRDefault="00EE088E" w:rsidP="00EE088E">
      <w:pPr>
        <w:tabs>
          <w:tab w:val="left" w:pos="921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94" w:rsidRDefault="00FC1694" w:rsidP="00EE088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8E" w:rsidRPr="007F6635" w:rsidRDefault="00EE088E" w:rsidP="00EE088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5">
        <w:rPr>
          <w:rFonts w:ascii="Times New Roman" w:hAnsi="Times New Roman" w:cs="Times New Roman"/>
          <w:b/>
          <w:sz w:val="24"/>
          <w:szCs w:val="24"/>
        </w:rPr>
        <w:t xml:space="preserve">Мониторинг уровня подготовки и  развития  </w:t>
      </w:r>
    </w:p>
    <w:p w:rsidR="00EE088E" w:rsidRPr="007F6635" w:rsidRDefault="00EE088E" w:rsidP="00EE088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5">
        <w:rPr>
          <w:rFonts w:ascii="Times New Roman" w:hAnsi="Times New Roman" w:cs="Times New Roman"/>
          <w:b/>
          <w:sz w:val="24"/>
          <w:szCs w:val="24"/>
        </w:rPr>
        <w:t>воспитанников детского сада/первоклассников</w:t>
      </w:r>
    </w:p>
    <w:p w:rsidR="00EE088E" w:rsidRPr="007F6635" w:rsidRDefault="00EE088E" w:rsidP="00EE088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5">
        <w:rPr>
          <w:rFonts w:ascii="Times New Roman" w:hAnsi="Times New Roman" w:cs="Times New Roman"/>
          <w:b/>
          <w:sz w:val="24"/>
          <w:szCs w:val="24"/>
        </w:rPr>
        <w:t>(по результатам обследования ПМПК)</w:t>
      </w:r>
    </w:p>
    <w:p w:rsidR="00EE088E" w:rsidRPr="003B1B83" w:rsidRDefault="00EE088E" w:rsidP="00EE088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72"/>
        <w:gridCol w:w="2759"/>
        <w:gridCol w:w="1380"/>
        <w:gridCol w:w="1206"/>
        <w:gridCol w:w="690"/>
      </w:tblGrid>
      <w:tr w:rsidR="000D7C82" w:rsidRPr="003B1B83" w:rsidTr="000D7C82">
        <w:trPr>
          <w:trHeight w:val="580"/>
        </w:trPr>
        <w:tc>
          <w:tcPr>
            <w:tcW w:w="751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1" w:type="dxa"/>
            <w:gridSpan w:val="2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обследования ПМПК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2011-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gridSpan w:val="2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обследованных выпускников 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gridSpan w:val="2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обследованных первоклассников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gridSpan w:val="2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</w:t>
            </w:r>
            <w:proofErr w:type="gramEnd"/>
            <w:r w:rsidRPr="003B1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готовности к школьному обучению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0D7C82" w:rsidRPr="003B1B83" w:rsidTr="000D7C82">
        <w:trPr>
          <w:trHeight w:val="260"/>
        </w:trPr>
        <w:tc>
          <w:tcPr>
            <w:tcW w:w="751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Уровень готовности к школьному обучению, уровень развития познавательных процессов</w:t>
            </w: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I (высокий) сад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высокий – 1 класс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II (высокий) сад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2-9%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4-20%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6-31%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высокий – 1 класс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4-31%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III (средний) сад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13-62%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16-80%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12-63%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средний – 1 класс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8-61%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IV (низкий) сад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1-6%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 xml:space="preserve"> низкий – 1 класс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1-8%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V (очень низкий) – сад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очень низкий -1 класс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796"/>
        </w:trPr>
        <w:tc>
          <w:tcPr>
            <w:tcW w:w="751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Рекомендации специалистов ПМПК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консультация    психоневролога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2-9%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3-16%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2-15%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занятия с логопедом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10-48%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11-55%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13-68%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10-77%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занятия с психологом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6-28%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6-30%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9-47%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4-31%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динамическое наблюдение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5-25%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7-37%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4-31%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 xml:space="preserve"> ККО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2-9%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педагогическая комиссия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82" w:rsidRPr="003B1B83" w:rsidTr="000D7C82">
        <w:trPr>
          <w:trHeight w:val="147"/>
        </w:trPr>
        <w:tc>
          <w:tcPr>
            <w:tcW w:w="751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дублирование подготовительной группы</w:t>
            </w:r>
          </w:p>
        </w:tc>
        <w:tc>
          <w:tcPr>
            <w:tcW w:w="138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1206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3-15%</w:t>
            </w:r>
          </w:p>
        </w:tc>
        <w:tc>
          <w:tcPr>
            <w:tcW w:w="690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2-11%</w:t>
            </w:r>
          </w:p>
        </w:tc>
      </w:tr>
    </w:tbl>
    <w:p w:rsidR="00EE088E" w:rsidRPr="003B1B83" w:rsidRDefault="00EE088E" w:rsidP="00EE088E">
      <w:pPr>
        <w:tabs>
          <w:tab w:val="left" w:pos="921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E088E" w:rsidRPr="007F6635" w:rsidRDefault="00EE088E" w:rsidP="00EE088E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5">
        <w:rPr>
          <w:rFonts w:ascii="Times New Roman" w:hAnsi="Times New Roman" w:cs="Times New Roman"/>
          <w:b/>
          <w:sz w:val="24"/>
          <w:szCs w:val="24"/>
        </w:rPr>
        <w:t>Мониторинг уровня развития познавательных психических процессов выпускников подготовительной к школе группы (по справкам ПМПК)</w:t>
      </w:r>
    </w:p>
    <w:p w:rsidR="00EE088E" w:rsidRPr="003B1B83" w:rsidRDefault="00EE088E" w:rsidP="00EE088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895"/>
        <w:gridCol w:w="1712"/>
        <w:gridCol w:w="1712"/>
        <w:gridCol w:w="1712"/>
      </w:tblGrid>
      <w:tr w:rsidR="000D7C82" w:rsidRPr="003B1B83" w:rsidTr="000D7C82">
        <w:trPr>
          <w:trHeight w:val="365"/>
        </w:trPr>
        <w:tc>
          <w:tcPr>
            <w:tcW w:w="3023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познавательных психических процессов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(21)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(19)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Общие представления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10-48%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15-75%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8-47%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6-28%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4-16%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12-57%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12-60%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12-58%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7-33%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795"/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5-26%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Зрительное восприятие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6-30%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5-27%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11-52%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14-70%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11-58%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7-33%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2-11%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9-43%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8-40%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6-32%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810"/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12-57%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15-75%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12-58%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4-19%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2-16%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17-81%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18-90%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4-19%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5-26%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Умственная работоспособность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13-62%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15-75%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12-63%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2-10%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2-11%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 w:val="restart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53%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64%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</w:tr>
      <w:tr w:rsidR="000D7C82" w:rsidRPr="003B1B83" w:rsidTr="000D7C82">
        <w:trPr>
          <w:trHeight w:val="320"/>
        </w:trPr>
        <w:tc>
          <w:tcPr>
            <w:tcW w:w="3023" w:type="dxa"/>
            <w:vMerge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1Y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712" w:type="dxa"/>
          </w:tcPr>
          <w:p w:rsidR="000D7C82" w:rsidRPr="003B1B83" w:rsidRDefault="000D7C82" w:rsidP="00EE088E">
            <w:pPr>
              <w:tabs>
                <w:tab w:val="left" w:pos="9214"/>
              </w:tabs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</w:tr>
    </w:tbl>
    <w:p w:rsidR="00EE088E" w:rsidRPr="003B1B83" w:rsidRDefault="00EE088E" w:rsidP="00EE088E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1B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88E" w:rsidRPr="00452FB3" w:rsidRDefault="00B164E8" w:rsidP="00452FB3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8">
        <w:rPr>
          <w:rFonts w:ascii="Times New Roman" w:hAnsi="Times New Roman" w:cs="Times New Roman"/>
          <w:color w:val="000000" w:themeColor="text1"/>
          <w:sz w:val="24"/>
          <w:szCs w:val="24"/>
        </w:rPr>
        <w:t>В 2011 – 2012</w:t>
      </w:r>
      <w:r w:rsidR="00EE088E" w:rsidRPr="00B1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88E" w:rsidRPr="00452FB3">
        <w:rPr>
          <w:rFonts w:ascii="Times New Roman" w:hAnsi="Times New Roman" w:cs="Times New Roman"/>
          <w:sz w:val="24"/>
          <w:szCs w:val="24"/>
        </w:rPr>
        <w:t xml:space="preserve">учебном году произошло повышение показателей успеваемости в начальной школе, повышение % показателей количества учеников, окончивших учебный год на «отлично» и награжденных «Похвальными листами за отличные успехи в учении». </w:t>
      </w:r>
      <w:r w:rsidR="00EE088E" w:rsidRPr="00452F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учебным и факультативным курсам за учебный год выполнены в полном </w:t>
      </w:r>
      <w:proofErr w:type="gramStart"/>
      <w:r w:rsidR="00EE088E" w:rsidRPr="00452FB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EE088E" w:rsidRPr="00452FB3">
        <w:rPr>
          <w:rFonts w:ascii="Times New Roman" w:hAnsi="Times New Roman" w:cs="Times New Roman"/>
          <w:sz w:val="24"/>
          <w:szCs w:val="24"/>
        </w:rPr>
        <w:t xml:space="preserve"> как в теоретической, так и практической части программ.</w:t>
      </w:r>
    </w:p>
    <w:p w:rsidR="00EE088E" w:rsidRPr="00FC1694" w:rsidRDefault="00EE088E" w:rsidP="00FC1694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2FB3">
        <w:rPr>
          <w:rFonts w:ascii="Times New Roman" w:hAnsi="Times New Roman" w:cs="Times New Roman"/>
          <w:color w:val="000000" w:themeColor="text1"/>
          <w:sz w:val="24"/>
          <w:szCs w:val="24"/>
        </w:rPr>
        <w:t>В 2013-2014 учебном году в целях повышения качества предоставления образовательных услуг населению осуществлялся контроль за соблюдением требований законодательства в части размещения информации на официальном сайте учреждения в информационно-телекоммуникационной сети Интернет,  предусмотренных  ст.  29 Федерального закона  от 29.12.2012 г. №273-ФЗ  «Об образовании в Российской Федерации», Постановлением Правительства Российской Федерации  от  10.07.2013г.  № 582   «Об утверждении правил размещения на официальном сайте образовательной</w:t>
      </w:r>
      <w:proofErr w:type="gramEnd"/>
      <w:r w:rsidRPr="004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в информационно-телекоммуникационной сети  Интернет  и  обновления информации об образовательной организации». Проведена внутренняя проверка сайта, по итогам которой установлено его соответствие  нормам и требованиям (приказ от 31.03.2014 г. № 43). </w:t>
      </w:r>
    </w:p>
    <w:p w:rsidR="00B7358D" w:rsidRDefault="00B7358D" w:rsidP="00B7358D">
      <w:pPr>
        <w:pStyle w:val="a6"/>
        <w:tabs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FB3" w:rsidRPr="00940509" w:rsidRDefault="00B7358D" w:rsidP="00B7358D">
      <w:pPr>
        <w:pStyle w:val="a6"/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94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B3" w:rsidRPr="00940509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940509" w:rsidRDefault="00940509" w:rsidP="00940509">
      <w:pPr>
        <w:tabs>
          <w:tab w:val="left" w:pos="921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64E8" w:rsidRDefault="00940509" w:rsidP="00940509">
      <w:pPr>
        <w:tabs>
          <w:tab w:val="left" w:pos="921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B164E8" w:rsidTr="002C16B1">
        <w:tc>
          <w:tcPr>
            <w:tcW w:w="9712" w:type="dxa"/>
            <w:gridSpan w:val="4"/>
          </w:tcPr>
          <w:p w:rsidR="00B164E8" w:rsidRPr="007B37BA" w:rsidRDefault="00B164E8" w:rsidP="00B164E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2011-2012</w:t>
            </w:r>
          </w:p>
        </w:tc>
      </w:tr>
      <w:tr w:rsidR="00B164E8" w:rsidTr="00B164E8"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B164E8" w:rsidRPr="00B164E8" w:rsidTr="00B164E8"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B164E8" w:rsidRPr="00B164E8" w:rsidRDefault="00B164E8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164E8" w:rsidRPr="00B164E8" w:rsidRDefault="00B164E8" w:rsidP="00940509">
      <w:pPr>
        <w:tabs>
          <w:tab w:val="left" w:pos="921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7BA">
        <w:rPr>
          <w:rFonts w:ascii="Times New Roman" w:hAnsi="Times New Roman" w:cs="Times New Roman"/>
          <w:b/>
          <w:sz w:val="24"/>
          <w:szCs w:val="24"/>
        </w:rPr>
        <w:t xml:space="preserve">       В  2010 – 2012</w:t>
      </w:r>
      <w:r w:rsidRPr="00FC1694">
        <w:rPr>
          <w:rFonts w:ascii="Times New Roman" w:hAnsi="Times New Roman" w:cs="Times New Roman"/>
          <w:sz w:val="24"/>
          <w:szCs w:val="24"/>
        </w:rPr>
        <w:t xml:space="preserve"> учебном году из всех элементов системы повышения квалификации педагогов и методической работы функционировали и работали:</w:t>
      </w:r>
    </w:p>
    <w:p w:rsidR="00EE088E" w:rsidRPr="00FC1694" w:rsidRDefault="00452FB3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Вне Учреждения</w:t>
      </w:r>
      <w:r w:rsidR="00EE088E" w:rsidRPr="00FC1694">
        <w:rPr>
          <w:rFonts w:ascii="Times New Roman" w:hAnsi="Times New Roman" w:cs="Times New Roman"/>
          <w:sz w:val="24"/>
          <w:szCs w:val="24"/>
        </w:rPr>
        <w:t>: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городские методические объединения специалистов, педагогов, где были задействованы 85 % наших педагогических работников;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семинар в ДСК и ДОУ «Инновационные подходы к созданию условий для повышения качества работы с детьми раннего возраста, на котором присутствовали педагоги МОУ «Прогимназии № 2»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– </w:t>
      </w:r>
      <w:r w:rsidRPr="00FC1694">
        <w:rPr>
          <w:rFonts w:ascii="Times New Roman" w:hAnsi="Times New Roman" w:cs="Times New Roman"/>
          <w:color w:val="000000"/>
          <w:sz w:val="24"/>
          <w:szCs w:val="24"/>
        </w:rPr>
        <w:t>«Современные подходы к организации детской художественно – трудовой деятельности ДОУ» - Исакова А.В, «Инновационные подходы к организации хореографической деятельности в ДОУ» - Филиппова В.А.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обучение в ВУЗах продолжают 4 педагога нашего учреждения (15%).</w:t>
      </w:r>
    </w:p>
    <w:p w:rsidR="00EE088E" w:rsidRPr="00FC1694" w:rsidRDefault="00452FB3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Внутри Учреждения</w:t>
      </w:r>
      <w:r w:rsidR="00EE088E" w:rsidRPr="00FC1694">
        <w:rPr>
          <w:rFonts w:ascii="Times New Roman" w:hAnsi="Times New Roman" w:cs="Times New Roman"/>
          <w:sz w:val="24"/>
          <w:szCs w:val="24"/>
        </w:rPr>
        <w:t>: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работал Педагогический совет (все заседания осуществлены по плану);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color w:val="000000"/>
          <w:sz w:val="24"/>
          <w:szCs w:val="24"/>
        </w:rPr>
        <w:t>- Методический совет (все</w:t>
      </w:r>
      <w:r w:rsidRPr="00FC1694">
        <w:rPr>
          <w:rFonts w:ascii="Times New Roman" w:hAnsi="Times New Roman" w:cs="Times New Roman"/>
          <w:sz w:val="24"/>
          <w:szCs w:val="24"/>
        </w:rPr>
        <w:t xml:space="preserve"> заседания осуществлены по плану);</w:t>
      </w:r>
    </w:p>
    <w:p w:rsidR="00EE088E" w:rsidRPr="00FC1694" w:rsidRDefault="00EE088E" w:rsidP="00FC169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694">
        <w:rPr>
          <w:rFonts w:ascii="Times New Roman" w:hAnsi="Times New Roman" w:cs="Times New Roman"/>
          <w:sz w:val="24"/>
          <w:szCs w:val="24"/>
        </w:rPr>
        <w:t>- Методические объединения учителей начальных классов и воспитателей в ГПД, классных руководителей и воспитателей в дошкольных группах. Основными направлениями деятельности методических объединений в этом учебном году стали:</w:t>
      </w:r>
    </w:p>
    <w:p w:rsidR="00EE088E" w:rsidRPr="003B1B83" w:rsidRDefault="00EE088E" w:rsidP="00EE088E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91"/>
        <w:gridCol w:w="3777"/>
        <w:gridCol w:w="3803"/>
      </w:tblGrid>
      <w:tr w:rsidR="00EE088E" w:rsidRPr="003B1B83" w:rsidTr="00EE088E">
        <w:tc>
          <w:tcPr>
            <w:tcW w:w="1991" w:type="dxa"/>
          </w:tcPr>
          <w:p w:rsidR="00EE088E" w:rsidRPr="003B1B83" w:rsidRDefault="00EE088E" w:rsidP="00EE088E">
            <w:pPr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3777" w:type="dxa"/>
          </w:tcPr>
          <w:p w:rsidR="00EE088E" w:rsidRPr="003B1B83" w:rsidRDefault="00EE088E" w:rsidP="00EE088E">
            <w:pPr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803" w:type="dxa"/>
          </w:tcPr>
          <w:p w:rsidR="00EE088E" w:rsidRPr="003B1B83" w:rsidRDefault="00EE088E" w:rsidP="00EE088E">
            <w:pPr>
              <w:tabs>
                <w:tab w:val="left" w:pos="92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83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</w:tr>
      <w:tr w:rsidR="00EE088E" w:rsidRPr="003B1B83" w:rsidTr="00EE088E">
        <w:tc>
          <w:tcPr>
            <w:tcW w:w="1991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Учителей начальных классов </w:t>
            </w: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воспитателей в ГПД</w:t>
            </w:r>
          </w:p>
        </w:tc>
        <w:tc>
          <w:tcPr>
            <w:tcW w:w="3777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качества обучения школьников и качества преподавания </w:t>
            </w: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учебных предметов</w:t>
            </w:r>
          </w:p>
        </w:tc>
        <w:tc>
          <w:tcPr>
            <w:tcW w:w="3803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Принятие рабочих учебных программ по образовательной системе «Школа 2100»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Предметные недели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Внутришкольные</w:t>
            </w:r>
            <w:proofErr w:type="spellEnd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городские олимпиады по математике, русскому языку и окружающему миру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городском МО – доклад «Инновационные формы работы с родителями»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обученности</w:t>
            </w:r>
            <w:proofErr w:type="spellEnd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предметам начальной школы</w:t>
            </w:r>
          </w:p>
        </w:tc>
      </w:tr>
      <w:tr w:rsidR="00EE088E" w:rsidRPr="003B1B83" w:rsidTr="00EE088E">
        <w:tc>
          <w:tcPr>
            <w:tcW w:w="1991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Классных руководителей </w:t>
            </w:r>
          </w:p>
        </w:tc>
        <w:tc>
          <w:tcPr>
            <w:tcW w:w="3777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Методическое обеспечение воспитательного процесса, исследование его эффективности</w:t>
            </w:r>
          </w:p>
        </w:tc>
        <w:tc>
          <w:tcPr>
            <w:tcW w:w="3803" w:type="dxa"/>
          </w:tcPr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диагностики воспитанности </w:t>
            </w:r>
            <w:proofErr w:type="gramStart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создание портфолио ученика в каждом классе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методических  рекомендаций по оформлению папки воспитательной  работы в классе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«Книга для родителей»</w:t>
            </w:r>
          </w:p>
          <w:p w:rsidR="00EE088E" w:rsidRPr="00FC1694" w:rsidRDefault="00EE088E" w:rsidP="00EE088E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детей 2 – 3 классов в международных и всероссийских игровых конкурсах</w:t>
            </w:r>
          </w:p>
        </w:tc>
      </w:tr>
    </w:tbl>
    <w:p w:rsidR="00FC1694" w:rsidRDefault="00FC1694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Pr="003B1B83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 xml:space="preserve">- осуществлялся мониторинг качества УВП, качества инновационной деятельности, качества профессионально – личностных способностей педагогов через фронтальный, оперативный и тематический контроль, посещение уроков и занятий, смотры – конкурсы, анализ уровня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и развития детей;</w:t>
      </w:r>
    </w:p>
    <w:p w:rsidR="00EE088E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>- в</w:t>
      </w:r>
      <w:r w:rsidR="007B37BA">
        <w:rPr>
          <w:rFonts w:ascii="Times New Roman" w:hAnsi="Times New Roman" w:cs="Times New Roman"/>
          <w:sz w:val="24"/>
          <w:szCs w:val="24"/>
        </w:rPr>
        <w:t>елась работа по самообразованию</w:t>
      </w:r>
    </w:p>
    <w:p w:rsidR="007B37BA" w:rsidRPr="007B37BA" w:rsidRDefault="007B37BA" w:rsidP="007B37BA">
      <w:pPr>
        <w:tabs>
          <w:tab w:val="left" w:pos="921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В 2011-2012 учебном году МОУ «Прогимназия №2» была награждена благодарностью Администрации ДСК и ДОУ за подготовку учреждения к новому 2011-2012 году, за высокопрофессиональный труд специалистов, родителей, обеспечивающий жизнедеятельность образовательного учреждения.</w:t>
      </w:r>
    </w:p>
    <w:p w:rsidR="007B37BA" w:rsidRPr="003B1B83" w:rsidRDefault="007B37BA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7BA" w:rsidRPr="003B1B83" w:rsidRDefault="00EE088E" w:rsidP="00EE088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B8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7B37BA" w:rsidTr="002C16B1">
        <w:tc>
          <w:tcPr>
            <w:tcW w:w="9712" w:type="dxa"/>
            <w:gridSpan w:val="4"/>
          </w:tcPr>
          <w:p w:rsidR="007B37BA" w:rsidRPr="007B37BA" w:rsidRDefault="007B37BA" w:rsidP="002C16B1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2013-2014</w:t>
            </w:r>
          </w:p>
        </w:tc>
      </w:tr>
      <w:tr w:rsidR="007B37BA" w:rsidTr="002C16B1"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Учреждения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7B37BA" w:rsidRPr="00B164E8" w:rsidTr="002C16B1"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7B37BA" w:rsidRPr="00B164E8" w:rsidRDefault="007B37BA" w:rsidP="007B37B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B37BA" w:rsidRPr="00B164E8" w:rsidRDefault="007B37BA" w:rsidP="007B37BA">
      <w:pPr>
        <w:tabs>
          <w:tab w:val="left" w:pos="921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7BA" w:rsidRPr="007B37BA" w:rsidRDefault="00EE088E" w:rsidP="007B37B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B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7B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B1B83">
        <w:rPr>
          <w:rFonts w:ascii="Times New Roman" w:hAnsi="Times New Roman" w:cs="Times New Roman"/>
          <w:sz w:val="24"/>
          <w:szCs w:val="24"/>
        </w:rPr>
        <w:t xml:space="preserve">Повысилась методическая  активность педагогов. В рамках работы методического объединения в 2013-2014 г. была проведена декада педагогического мастерства «Где живут волшебники?», в которой приняло участие 69% педагогов. Воспитатели представили коллегам опыт организации и сопровождения  различных видов деятельности детей.    </w:t>
      </w:r>
    </w:p>
    <w:p w:rsidR="00EE088E" w:rsidRPr="003B1B83" w:rsidRDefault="00EE088E" w:rsidP="00EE088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>В  интернет-семинарах (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)  по темам «Образовательная деятельность в условиях ФГОС в образовательной организации», «Разработка и оформление основной образовательной программы дошкольной образовательной организации в соответствии с ФГОС </w:t>
      </w:r>
      <w:proofErr w:type="gramStart"/>
      <w:r w:rsidRPr="003B1B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1B83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3B1B8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B1B83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средствами театрализованной деятельности. Настольный театр для детей и взрослых»  в течение учебного года  приняло </w:t>
      </w:r>
      <w:r w:rsidRPr="003B1B83">
        <w:rPr>
          <w:rFonts w:ascii="Times New Roman" w:hAnsi="Times New Roman" w:cs="Times New Roman"/>
          <w:sz w:val="24"/>
          <w:szCs w:val="24"/>
        </w:rPr>
        <w:lastRenderedPageBreak/>
        <w:t>участие 60% педагогов. В   интернет-конкурсах, например «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>», Международного образовательного портала «МААМ</w:t>
      </w:r>
      <w:proofErr w:type="gramStart"/>
      <w:r w:rsidRPr="003B1B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1B83">
        <w:rPr>
          <w:rFonts w:ascii="Times New Roman" w:hAnsi="Times New Roman" w:cs="Times New Roman"/>
          <w:sz w:val="24"/>
          <w:szCs w:val="24"/>
        </w:rPr>
        <w:t xml:space="preserve">У» и др.  – 30% педагогов. </w:t>
      </w:r>
    </w:p>
    <w:p w:rsidR="00EE088E" w:rsidRPr="003B1B83" w:rsidRDefault="00EE088E" w:rsidP="00EE088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 xml:space="preserve">В работе городских методических объединений принимали участие заведующий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С.В., педагоги Филиппова В.А., Гордиенко Е.В.,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Роменская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И.М., Калинкова Е.А.,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А.Ю.</w:t>
      </w:r>
      <w:r w:rsidR="007B37BA">
        <w:rPr>
          <w:rFonts w:ascii="Times New Roman" w:hAnsi="Times New Roman" w:cs="Times New Roman"/>
          <w:sz w:val="24"/>
          <w:szCs w:val="24"/>
        </w:rPr>
        <w:t>, Федорова М.Е.</w:t>
      </w:r>
      <w:r w:rsidRPr="003B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8E" w:rsidRPr="003B1B83" w:rsidRDefault="00EE088E" w:rsidP="00EE088E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Роменская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 И.М. заняла четвертое место в муниципальном профессиональном конкурсе «Педагог-мастер -2014». Также приняла участие в качестве докладчика в городских Х</w:t>
      </w:r>
      <w:proofErr w:type="gramStart"/>
      <w:r w:rsidRPr="003B1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1B83">
        <w:rPr>
          <w:rFonts w:ascii="Times New Roman" w:hAnsi="Times New Roman" w:cs="Times New Roman"/>
          <w:sz w:val="24"/>
          <w:szCs w:val="24"/>
        </w:rPr>
        <w:t xml:space="preserve"> Педагогических чтениях «Актуальные проблемы  образования и воспитания детей дошкольного и младшего школьного возраста: практика </w:t>
      </w:r>
      <w:proofErr w:type="spellStart"/>
      <w:r w:rsidRPr="003B1B8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B1B83">
        <w:rPr>
          <w:rFonts w:ascii="Times New Roman" w:hAnsi="Times New Roman" w:cs="Times New Roman"/>
          <w:sz w:val="24"/>
          <w:szCs w:val="24"/>
        </w:rPr>
        <w:t xml:space="preserve">» и Всероссийском конкурсе профессионального мастерства «Современный детский сад - 2014». </w:t>
      </w:r>
    </w:p>
    <w:p w:rsidR="00EE088E" w:rsidRPr="003B1B83" w:rsidRDefault="00EE088E" w:rsidP="00EE088E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B83">
        <w:rPr>
          <w:rFonts w:ascii="Times New Roman" w:hAnsi="Times New Roman" w:cs="Times New Roman"/>
          <w:color w:val="000000"/>
          <w:sz w:val="24"/>
          <w:szCs w:val="24"/>
        </w:rPr>
        <w:t xml:space="preserve">          В течение 2013-2014 учебного года 8 работников  учреждения  были награждены за высокие показатели в работе, за инновационный подход в управлении, творчество в педагогической деятельности.  </w:t>
      </w:r>
      <w:r w:rsidRPr="003B1B83">
        <w:rPr>
          <w:rFonts w:ascii="Times New Roman" w:hAnsi="Times New Roman" w:cs="Times New Roman"/>
          <w:sz w:val="24"/>
          <w:szCs w:val="24"/>
        </w:rPr>
        <w:t>Прошли обучение на курсах повышения квалификации 8 человек «Актуальность проблемы образования ребенка в дошкольной образовательной организации на этапе введения ФГОС дошкольного образования»</w:t>
      </w:r>
    </w:p>
    <w:p w:rsidR="00EE088E" w:rsidRPr="00FC1694" w:rsidRDefault="00EE088E" w:rsidP="00FC1694">
      <w:pPr>
        <w:tabs>
          <w:tab w:val="left" w:pos="921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B1B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2FB3">
        <w:rPr>
          <w:rFonts w:ascii="Times New Roman" w:hAnsi="Times New Roman" w:cs="Times New Roman"/>
          <w:spacing w:val="-2"/>
          <w:sz w:val="24"/>
          <w:szCs w:val="24"/>
        </w:rPr>
        <w:t>В рейтинге активности образовательных учреждений в участии в конкурсном движении педагогических работников (в соответствии с отчетом ДСК и ДОУ</w:t>
      </w:r>
      <w:r w:rsidR="00452FB3" w:rsidRPr="00452FB3">
        <w:rPr>
          <w:rFonts w:ascii="Times New Roman" w:hAnsi="Times New Roman" w:cs="Times New Roman"/>
          <w:spacing w:val="-2"/>
          <w:sz w:val="24"/>
          <w:szCs w:val="24"/>
        </w:rPr>
        <w:t>) наше У</w:t>
      </w:r>
      <w:r w:rsidRPr="00452FB3">
        <w:rPr>
          <w:rFonts w:ascii="Times New Roman" w:hAnsi="Times New Roman" w:cs="Times New Roman"/>
          <w:spacing w:val="-2"/>
          <w:sz w:val="24"/>
          <w:szCs w:val="24"/>
        </w:rPr>
        <w:t xml:space="preserve">чреждение занимает среди детских садов четвертое место, что обеспечили наиболее активные педагоги учреждения. </w:t>
      </w:r>
    </w:p>
    <w:p w:rsidR="00EE088E" w:rsidRPr="00452FB3" w:rsidRDefault="00EE088E" w:rsidP="00452FB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B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52FB3">
        <w:rPr>
          <w:rFonts w:ascii="Times New Roman" w:hAnsi="Times New Roman" w:cs="Times New Roman"/>
          <w:sz w:val="24"/>
          <w:szCs w:val="24"/>
        </w:rPr>
        <w:t>Образовательная программа обеспечена необходимыми научно-методическими пособиями. Ме</w:t>
      </w:r>
      <w:r w:rsidR="00452FB3" w:rsidRPr="00452FB3">
        <w:rPr>
          <w:rFonts w:ascii="Times New Roman" w:hAnsi="Times New Roman" w:cs="Times New Roman"/>
          <w:sz w:val="24"/>
          <w:szCs w:val="24"/>
        </w:rPr>
        <w:t>тодическая работа в Учреждении</w:t>
      </w:r>
      <w:r w:rsidRPr="00452FB3">
        <w:rPr>
          <w:rFonts w:ascii="Times New Roman" w:hAnsi="Times New Roman" w:cs="Times New Roman"/>
          <w:sz w:val="24"/>
          <w:szCs w:val="24"/>
        </w:rPr>
        <w:t xml:space="preserve"> представляет собой непрерывный процесс, сочетается с курсовой подготовкой, изучением, обобщением и распространением передовых педагогических опытов работы на районных, городских и республиканских мероприятиях. Организация детско</w:t>
      </w:r>
      <w:r w:rsidR="00452FB3" w:rsidRPr="00452FB3">
        <w:rPr>
          <w:rFonts w:ascii="Times New Roman" w:hAnsi="Times New Roman" w:cs="Times New Roman"/>
          <w:sz w:val="24"/>
          <w:szCs w:val="24"/>
        </w:rPr>
        <w:t>й жизни в условиях Учреждения</w:t>
      </w:r>
      <w:r w:rsidRPr="00452FB3">
        <w:rPr>
          <w:rFonts w:ascii="Times New Roman" w:hAnsi="Times New Roman" w:cs="Times New Roman"/>
          <w:sz w:val="24"/>
          <w:szCs w:val="24"/>
        </w:rPr>
        <w:t xml:space="preserve"> построена с учетом потребностей, интересов и возможностей детей дошкольного возраста и направлена на гармоничное развитие личности детей. Творческий потенциал педагогов и их стремление продемонстрировать успехи детей в различных сферах их развития в последние годы заметно вырос, что подтверждает устойчивые, стабильные результаты освоения детьми ООП </w:t>
      </w:r>
      <w:proofErr w:type="gramStart"/>
      <w:r w:rsidRPr="00452F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2FB3">
        <w:rPr>
          <w:rFonts w:ascii="Times New Roman" w:hAnsi="Times New Roman" w:cs="Times New Roman"/>
          <w:sz w:val="24"/>
          <w:szCs w:val="24"/>
        </w:rPr>
        <w:t xml:space="preserve">. Предметно-развивающая среда оборудована с учетом возрастных особенностей детей, соответствует реализуемой программе и требованиям организации предметно - развивающей среды. Повышение родительской компетентности, формирование желания к взаимодействию по вопросам воспитания и развития детей, является одним из основных компонентов создания единого образовательного пространства детского сада и семьи характерного для нового статуса, а также активное включение родителей в процесс работы как равноправных и </w:t>
      </w:r>
      <w:proofErr w:type="spellStart"/>
      <w:r w:rsidRPr="00452FB3">
        <w:rPr>
          <w:rFonts w:ascii="Times New Roman" w:hAnsi="Times New Roman" w:cs="Times New Roman"/>
          <w:sz w:val="24"/>
          <w:szCs w:val="24"/>
        </w:rPr>
        <w:t>равноответственных</w:t>
      </w:r>
      <w:proofErr w:type="spellEnd"/>
      <w:r w:rsidRPr="00452FB3">
        <w:rPr>
          <w:rFonts w:ascii="Times New Roman" w:hAnsi="Times New Roman" w:cs="Times New Roman"/>
          <w:sz w:val="24"/>
          <w:szCs w:val="24"/>
        </w:rPr>
        <w:t xml:space="preserve"> партнеров. </w:t>
      </w:r>
    </w:p>
    <w:p w:rsidR="00784286" w:rsidRPr="00784286" w:rsidRDefault="00784286" w:rsidP="00452FB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вышеизложенного анализа  следует</w:t>
      </w:r>
      <w:r w:rsidRPr="0078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система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 Учреждения требует создания такого проекта, где должны быть предусмотрены все внутренние преобразования, способствующие развитию и воспитанию воспитанников в соответствии  с федеральным государственным образовательным стандартом дошкольного образования</w:t>
      </w:r>
      <w:r w:rsidR="00042CC7">
        <w:rPr>
          <w:rFonts w:ascii="Times New Roman" w:hAnsi="Times New Roman" w:cs="Times New Roman"/>
          <w:color w:val="000000" w:themeColor="text1"/>
          <w:sz w:val="24"/>
          <w:szCs w:val="24"/>
        </w:rPr>
        <w:t>. Для этого необходимо иметь высококвалифицированный коллектив педагогов, реализующий на высоком уровне основную общеобразовательную программу Учреждения. У родителей (законных представителей) должны быть сформированы потребность и готовность к конструктивному сотрудничеству с Учреждением, желание участвовать в организации образовательного процесса в Учреждении. Должна быть пополнена материально-</w:t>
      </w:r>
      <w:r w:rsidR="00042C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техническая база, соответствующая современным стандартам.</w:t>
      </w:r>
    </w:p>
    <w:p w:rsidR="00784286" w:rsidRPr="0093573A" w:rsidRDefault="00EE088E" w:rsidP="00452FB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</w:t>
      </w:r>
      <w:r w:rsidR="00350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52FB3" w:rsidRPr="00935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2FB3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наряду с положительными моментами выявлены проб</w:t>
      </w:r>
      <w:r w:rsidR="00784286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лемы, по которым администрация У</w:t>
      </w:r>
      <w:r w:rsidR="00452FB3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планирует свою деятельность: </w:t>
      </w:r>
    </w:p>
    <w:p w:rsidR="00784286" w:rsidRPr="0093573A" w:rsidRDefault="00452FB3" w:rsidP="0094050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системы методической работы, обеспечивающей внедрение ФГОС </w:t>
      </w:r>
      <w:proofErr w:type="gramStart"/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286" w:rsidRPr="007B37BA" w:rsidRDefault="00940509" w:rsidP="0094050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573A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</w:t>
      </w:r>
      <w:r w:rsidR="00452FB3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про</w:t>
      </w:r>
      <w:r w:rsidR="0093573A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фессиональной экспертизы в Учреждении</w:t>
      </w:r>
      <w:r w:rsidR="00452FB3" w:rsidRPr="007B37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286" w:rsidRPr="0093573A" w:rsidRDefault="00940509" w:rsidP="0094050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52FB3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системы оце</w:t>
      </w:r>
      <w:r w:rsidR="0093573A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нки качества образования в Учреждении</w:t>
      </w:r>
      <w:r w:rsidR="00452FB3"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общественной;</w:t>
      </w:r>
    </w:p>
    <w:p w:rsidR="00EE088E" w:rsidRPr="0093573A" w:rsidRDefault="00452FB3" w:rsidP="0094050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3A">
        <w:rPr>
          <w:rFonts w:ascii="Times New Roman" w:hAnsi="Times New Roman" w:cs="Times New Roman"/>
          <w:color w:val="000000" w:themeColor="text1"/>
          <w:sz w:val="24"/>
          <w:szCs w:val="24"/>
        </w:rPr>
        <w:t>- обновление материально-технической базы, проведение работ по благоустройству территории.</w:t>
      </w:r>
    </w:p>
    <w:p w:rsidR="00940509" w:rsidRPr="00940509" w:rsidRDefault="00940509" w:rsidP="0094050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Применение программно-целевого метода позволит наряду с обеспечением функционирования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 «Детский сад № 35</w:t>
      </w: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Воркуты </w:t>
      </w:r>
      <w:r w:rsidRPr="0094050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сконцентрировать усилия на решении имеющихся проблем обеспечить формирование новых качественных связей для достижения системных эффектов новых результатов».</w:t>
      </w:r>
    </w:p>
    <w:p w:rsidR="00940509" w:rsidRPr="00940509" w:rsidRDefault="00940509" w:rsidP="0094050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088E" w:rsidRPr="00452FB3" w:rsidRDefault="00EE088E" w:rsidP="00452FB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88E" w:rsidRPr="00452FB3" w:rsidRDefault="00EE088E" w:rsidP="00452FB3">
      <w:pPr>
        <w:pStyle w:val="a6"/>
        <w:numPr>
          <w:ilvl w:val="0"/>
          <w:numId w:val="1"/>
        </w:numPr>
        <w:tabs>
          <w:tab w:val="left" w:pos="921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 и цели программы развития МБДОУ «Детский сад №35» г.</w:t>
      </w:r>
      <w:r w:rsidR="007B3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Воркуты</w:t>
      </w:r>
    </w:p>
    <w:p w:rsidR="00EE088E" w:rsidRPr="00452FB3" w:rsidRDefault="00452FB3" w:rsidP="00452FB3">
      <w:pPr>
        <w:tabs>
          <w:tab w:val="left" w:pos="9214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Основные приоритеты Учреждения</w:t>
      </w:r>
      <w:r w:rsidR="00EE088E" w:rsidRPr="00452FB3">
        <w:rPr>
          <w:rFonts w:ascii="Times New Roman" w:hAnsi="Times New Roman" w:cs="Times New Roman"/>
          <w:sz w:val="24"/>
          <w:szCs w:val="24"/>
        </w:rPr>
        <w:t xml:space="preserve"> сформированы на основе Федерального 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29.12.2012 № 273-ФЗ «Об образовании в Российской Федерации», </w:t>
      </w:r>
      <w:r w:rsidR="00EE088E" w:rsidRPr="00452F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Федеральной целевой программы развития образования на 2011 - 2015 годы, 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Коми «Развитие образования</w:t>
      </w:r>
      <w:r w:rsidR="00EE088E"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», </w:t>
      </w:r>
      <w:r w:rsidR="00EE088E"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утвержденной Постановлением Правительства Республики Коми от 28.09.2012 г. № 411; Муниципальной программы развития образования, </w:t>
      </w:r>
      <w:r w:rsidR="00EE088E"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комплексного социально-экономического развития МО ГО «Воркута», утвержденной решением Совета МО ГО «Воркута» от 29.11.2011 № 108, с учетом национальной образовательной инициативы «Наша новая школа»</w:t>
      </w:r>
      <w:r w:rsidR="00EE088E"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088E" w:rsidRPr="00452FB3" w:rsidRDefault="00EE088E" w:rsidP="00452FB3">
      <w:pPr>
        <w:tabs>
          <w:tab w:val="left" w:pos="9214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</w:t>
      </w:r>
      <w:r w:rsid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направлениями в деятельности Учреждения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реализации программы развития станут: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образовательной среды, обеспечивающей доступность образовательных услуг и равные стартовые возможности, в том числе подготовки детей к школе;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федеральных государственных образовательных стандартов дошкольного,</w:t>
      </w:r>
      <w:r w:rsidRPr="00452F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EE088E" w:rsidRPr="00452FB3" w:rsidRDefault="00EE088E" w:rsidP="00452FB3">
      <w:pPr>
        <w:numPr>
          <w:ilvl w:val="0"/>
          <w:numId w:val="7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условий и определение  механизмов успешной социализации и адаптации детей к современным условиям жизни.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452F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программы</w:t>
      </w:r>
      <w:r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развития</w:t>
      </w:r>
      <w:r w:rsidRPr="00452F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Повышение доступности, качества и эффективности системы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деятельности дошкольной образовательной организации в соответствии </w:t>
      </w:r>
      <w:proofErr w:type="gramStart"/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</w:t>
      </w:r>
      <w:proofErr w:type="gramEnd"/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инновационного развития экономики,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политики в области образования,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современным потребностям общества и каждого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ребёнка дошкольного возраста.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2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программы развития: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обеспечение доступности качественного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дошкольного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>2) о</w:t>
      </w: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беспечение успешной социализации детей </w:t>
      </w:r>
      <w:r w:rsidRPr="00452FB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детском коллективе</w:t>
      </w: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удовлетворение потребностей населения в дополнительных образовательных услугах;</w:t>
      </w:r>
    </w:p>
    <w:p w:rsidR="00EE088E" w:rsidRPr="00452FB3" w:rsidRDefault="00EE088E" w:rsidP="00452FB3">
      <w:pPr>
        <w:tabs>
          <w:tab w:val="left" w:pos="993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F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452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эффективного </w:t>
      </w:r>
      <w:r w:rsidRPr="00452F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сохранения и укрепления физического и психического здоровья дошкольников;</w:t>
      </w:r>
    </w:p>
    <w:p w:rsidR="00EE088E" w:rsidRPr="00452FB3" w:rsidRDefault="00452FB3" w:rsidP="00452FB3">
      <w:pPr>
        <w:tabs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  4)</w:t>
      </w:r>
      <w:r w:rsidR="00EE088E" w:rsidRPr="00452FB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обеспечение перехода на федеральный государственный образовательный стандарт дошкольного образования</w:t>
      </w:r>
    </w:p>
    <w:p w:rsidR="00EE088E" w:rsidRPr="00452FB3" w:rsidRDefault="00EE088E" w:rsidP="00452FB3">
      <w:pPr>
        <w:tabs>
          <w:tab w:val="left" w:pos="9214"/>
        </w:tabs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A3076E" w:rsidRDefault="00A3076E" w:rsidP="00A3076E">
      <w:pPr>
        <w:pStyle w:val="a6"/>
        <w:tabs>
          <w:tab w:val="left" w:pos="9214"/>
        </w:tabs>
        <w:spacing w:after="0"/>
        <w:ind w:left="10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EE088E" w:rsidRPr="00452FB3" w:rsidRDefault="00A3076E" w:rsidP="00A3076E">
      <w:pPr>
        <w:pStyle w:val="a6"/>
        <w:tabs>
          <w:tab w:val="left" w:pos="9214"/>
        </w:tabs>
        <w:spacing w:after="0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.</w:t>
      </w:r>
      <w:r w:rsidR="00EE088E" w:rsidRPr="00452F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Срок</w:t>
      </w:r>
      <w:r w:rsidR="009357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и реализации программы развития</w:t>
      </w:r>
    </w:p>
    <w:p w:rsidR="00A3076E" w:rsidRDefault="00A3076E" w:rsidP="00452FB3">
      <w:pPr>
        <w:tabs>
          <w:tab w:val="left" w:pos="9214"/>
        </w:tabs>
        <w:spacing w:after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D63DF7" w:rsidRPr="00D63DF7" w:rsidRDefault="00EE088E" w:rsidP="00D63DF7">
      <w:pPr>
        <w:tabs>
          <w:tab w:val="left" w:pos="9214"/>
        </w:tabs>
        <w:spacing w:after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ectPr w:rsidR="00D63DF7" w:rsidRPr="00D63DF7" w:rsidSect="00D63DF7">
          <w:footerReference w:type="default" r:id="rId9"/>
          <w:type w:val="continuous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52F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Программа реализуется в период с 2015 по </w:t>
      </w:r>
      <w:r w:rsidR="00D63DF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2020 годы.</w:t>
      </w:r>
    </w:p>
    <w:p w:rsidR="00D63DF7" w:rsidRPr="00D63DF7" w:rsidRDefault="00D63DF7" w:rsidP="00D63DF7">
      <w:pPr>
        <w:tabs>
          <w:tab w:val="left" w:pos="9214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12DCA" w:rsidRDefault="00012DCA" w:rsidP="00A3076E">
      <w:pPr>
        <w:pStyle w:val="a6"/>
        <w:tabs>
          <w:tab w:val="left" w:pos="9214"/>
        </w:tabs>
        <w:spacing w:after="0"/>
        <w:ind w:left="18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12DCA" w:rsidRDefault="00012DCA" w:rsidP="00A3076E">
      <w:pPr>
        <w:pStyle w:val="a6"/>
        <w:tabs>
          <w:tab w:val="left" w:pos="9214"/>
        </w:tabs>
        <w:spacing w:after="0"/>
        <w:ind w:left="18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EE088E" w:rsidRPr="00502E37" w:rsidRDefault="00FE57C6" w:rsidP="00FE57C6">
      <w:pPr>
        <w:pStyle w:val="a6"/>
        <w:autoSpaceDE w:val="0"/>
        <w:autoSpaceDN w:val="0"/>
        <w:adjustRightInd w:val="0"/>
        <w:spacing w:line="240" w:lineRule="auto"/>
        <w:ind w:left="108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FE57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E088E" w:rsidRPr="00502E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мер</w:t>
      </w:r>
      <w:r w:rsidR="008C6E4A" w:rsidRPr="00502E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оприятий муниципальной программы</w:t>
      </w:r>
    </w:p>
    <w:p w:rsidR="00EE088E" w:rsidRPr="008C6E4A" w:rsidRDefault="00EE088E" w:rsidP="00DB7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"/>
        <w:gridCol w:w="1953"/>
        <w:gridCol w:w="1276"/>
        <w:gridCol w:w="1275"/>
        <w:gridCol w:w="2551"/>
        <w:gridCol w:w="90"/>
        <w:gridCol w:w="3345"/>
        <w:gridCol w:w="4252"/>
      </w:tblGrid>
      <w:tr w:rsidR="00EE088E" w:rsidRPr="00A16D64" w:rsidTr="00EE088E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Срок начала и окончания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Ожидаемый непосредственный результат </w:t>
            </w: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 w:type="textWrapping" w:clear="all"/>
              <w:t>(краткое описание)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Последствия не реализации   основного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Связь с целевыми показателями (индикаторами) муниципальной программы (подпрограммы)</w:t>
            </w:r>
          </w:p>
          <w:p w:rsidR="002747BE" w:rsidRPr="002747BE" w:rsidRDefault="002747B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  <w:lang w:eastAsia="en-US"/>
              </w:rPr>
            </w:pPr>
          </w:p>
        </w:tc>
      </w:tr>
      <w:tr w:rsidR="00EE088E" w:rsidRPr="00A16D64" w:rsidTr="00EE088E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C3F86" w:rsidRPr="00A16D64" w:rsidTr="00C65113">
        <w:trPr>
          <w:trHeight w:val="764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86" w:rsidRPr="00502E37" w:rsidRDefault="00315B63" w:rsidP="00DB7A15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Задача 1. </w:t>
            </w:r>
            <w:r w:rsidR="004C3F86"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«Обеспечение доступности и качества образовательных услуг»</w:t>
            </w:r>
          </w:p>
          <w:p w:rsidR="004C3F86" w:rsidRPr="00A16D64" w:rsidRDefault="004C3F86" w:rsidP="00D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3F86" w:rsidRPr="00A16D64" w:rsidRDefault="004C3F86" w:rsidP="00DB7A15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E088E" w:rsidRPr="00A16D64" w:rsidTr="00EE088E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A16D64" w:rsidRDefault="00EE088E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977EFF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EE088E" w:rsidRPr="00350D3E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088E" w:rsidRPr="00350D3E" w:rsidRDefault="00EE088E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предоставления общедоступного и бесплатного дошкольного образования в 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DB7A15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Предоставление доступного и бесплатного 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дошкольного образования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детям дошкольного возра</w:t>
            </w:r>
            <w:r w:rsidR="000438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посещающим Учреждение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350D3E" w:rsidRDefault="00EE088E" w:rsidP="00875E54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Невыполнение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Учреждением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полномочий по организации предоставления доступного и  бесплатного дош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кольн</w:t>
            </w:r>
            <w:r w:rsidR="00175F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ого образования по основной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 программе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</w:t>
            </w:r>
            <w:r w:rsidR="00DB7A15"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D" w:rsidRDefault="00F1348D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  <w:p w:rsidR="00012DCA" w:rsidRPr="00012DCA" w:rsidRDefault="00012DCA" w:rsidP="00012DCA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348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Объем выполнения муниципального задания</w:t>
            </w:r>
            <w:r w:rsidRPr="00012D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E57423" w:rsidRDefault="00E57423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EE088E" w:rsidRPr="00350D3E" w:rsidRDefault="00EE088E" w:rsidP="008C0D4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95573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7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</w:p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по предоставлению вариативн</w:t>
            </w:r>
            <w:r w:rsidR="00EE3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ой формы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вариативных форм дошкольного образования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75E54" w:rsidRDefault="00955736" w:rsidP="00955736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5E54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выбора потребителем вариативности образовательных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детей (семей), охваченных вариативными формами дошкольного образования </w:t>
            </w:r>
          </w:p>
          <w:p w:rsidR="00955736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55736" w:rsidRPr="00875E54" w:rsidRDefault="00955736" w:rsidP="0095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1.1.3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Компенсация за содержание ребенка (присмотр и уход за ребенком) в Учреждении, реализующим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основную о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Реализация государственных гарантий прав граждан (законных представителей) на получение компенсации за содержание ребенка (присмотр и уход за ребенком) в Учреждении.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65178F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Нарушения законодательства в части обеспечения гарантий на получение компенсации части родительской платы за содержание ребенка (присмотр и уход за ребенком) в 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8C0D44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C0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Доля семей, пользующихся компенсацией родительской платы за пребывание ребенка (присмотр и уход) в Учреждении</w:t>
            </w:r>
          </w:p>
          <w:p w:rsidR="00955736" w:rsidRPr="008C0D44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55736" w:rsidRPr="00A16D64" w:rsidTr="00EE088E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A16D64" w:rsidRDefault="00955736" w:rsidP="00DB7A15">
            <w:pPr>
              <w:tabs>
                <w:tab w:val="left" w:pos="126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1.1.4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977EFF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77E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Учреждением основной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образовательной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программы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качества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основной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программы дошкольного образования в полном объеме.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Рост удовлетворенности родителей (законных представителей) качеством дошкольного образования.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Нарушения законодательства в части организации образовательного процесса в Учреждении без учета требований федеральных государственных образовательных стандартов дошкольного образования.</w:t>
            </w:r>
          </w:p>
          <w:p w:rsidR="00955736" w:rsidRPr="00350D3E" w:rsidRDefault="00955736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качества 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ции основной образовательной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программы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Рост количества родителей, неудовлетворенных качеством дошкольного образования.</w:t>
            </w:r>
          </w:p>
          <w:p w:rsidR="00955736" w:rsidRPr="00350D3E" w:rsidRDefault="00955736" w:rsidP="00875E54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  <w:r w:rsidRPr="00ED7CF6"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 xml:space="preserve">Размер средней заработной платы   педагогических работников </w:t>
            </w:r>
            <w:r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>Учреждения</w:t>
            </w: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  <w:t>Количество педагогов, имеющих квалификационные категории</w:t>
            </w:r>
          </w:p>
          <w:p w:rsidR="00955736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  <w:p w:rsidR="00955736" w:rsidRPr="002747BE" w:rsidRDefault="00955736" w:rsidP="00ED7CF6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8"/>
                <w:szCs w:val="18"/>
                <w:lang w:eastAsia="en-US"/>
              </w:rPr>
            </w:pPr>
          </w:p>
        </w:tc>
      </w:tr>
      <w:tr w:rsidR="00955736" w:rsidRPr="00A16D64" w:rsidTr="00C65113">
        <w:trPr>
          <w:trHeight w:val="1073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36" w:rsidRPr="00A16D64" w:rsidRDefault="00955736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55736" w:rsidRPr="00502E37" w:rsidRDefault="00955736" w:rsidP="002C16B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02E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Задача 2. «Обеспечение успешной социализации детей в социуме»»</w:t>
            </w:r>
          </w:p>
          <w:p w:rsidR="00955736" w:rsidRPr="00A16D64" w:rsidRDefault="00955736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83920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B83920" w:rsidRPr="00C90C78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Содействие успешной социализации воспитанников</w:t>
            </w:r>
            <w:r w:rsidR="00E13E2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в социуме.</w:t>
            </w: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hanging="1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</w:t>
            </w: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 и социальных партнеров в образовательном процессе учреждения.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104A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уровня удовлетворенности родителями (законными представителями) доступностью и качеством образовательных услуг в Учреждении</w:t>
            </w:r>
          </w:p>
          <w:p w:rsidR="00B83920" w:rsidRPr="00A16D64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A16D64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12DCA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771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Удовлетворенность родителей (законных представителей) качеством услуг, предоставляемых Учреждением  </w:t>
            </w:r>
          </w:p>
          <w:p w:rsidR="00B83920" w:rsidRPr="00012DCA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E7715E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Количество семей, охваченных вариативной формой дошкольного образования (консультативный пункт).</w:t>
            </w:r>
          </w:p>
          <w:p w:rsidR="00B83920" w:rsidRPr="00E7715E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A16D64" w:rsidRDefault="00B83920" w:rsidP="00104A31">
            <w:p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3920" w:rsidRPr="00350D3E" w:rsidRDefault="00B83920" w:rsidP="0010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Организация деятельности по выявлению и поддержке</w:t>
            </w:r>
            <w:r w:rsidRPr="0035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талантливых и одаренных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hanging="1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участия воспитанников в олимпиадах, конкурсах, соревнованиях муниципального, республиканског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о, российского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уровней.</w:t>
            </w:r>
          </w:p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Повышение престижа </w:t>
            </w:r>
            <w:proofErr w:type="gramStart"/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успешной</w:t>
            </w:r>
            <w:proofErr w:type="gramEnd"/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учебной, творческой</w:t>
            </w:r>
          </w:p>
          <w:p w:rsidR="00B83920" w:rsidRPr="00350D3E" w:rsidRDefault="00B83920" w:rsidP="00104A31">
            <w:pPr>
              <w:spacing w:after="0" w:line="240" w:lineRule="auto"/>
              <w:ind w:right="-61"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деятельности.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Недостаточное развитие условий по выявлению и поддержке талантливых и одаренных воспитанников.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показателей по количеству</w:t>
            </w:r>
          </w:p>
          <w:p w:rsidR="00B83920" w:rsidRPr="00350D3E" w:rsidRDefault="00B83920" w:rsidP="00104A31">
            <w:pPr>
              <w:spacing w:after="0" w:line="240" w:lineRule="auto"/>
              <w:ind w:firstLine="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призеров и победителей олимпиад, конкурсов различных уровней.</w:t>
            </w:r>
          </w:p>
          <w:p w:rsidR="00B83920" w:rsidRPr="00350D3E" w:rsidRDefault="00B83920" w:rsidP="00104A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Доля воспитанников,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охваченных участием в мероприятиях, конкурсах, фестивалях различного уровня.</w:t>
            </w:r>
          </w:p>
          <w:p w:rsidR="00B83920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Доля воспитанников, являющихся призерами (победителями) конкурсов, фестивалей различного уровня. </w:t>
            </w:r>
          </w:p>
          <w:p w:rsidR="00B83920" w:rsidRPr="00350D3E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104A3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Основное мероприятие</w:t>
            </w:r>
          </w:p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Развитие этнокультурного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C90C78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Создание условий для качественной реализации основной образовательной программы дошкольного образования в части этнокультурной н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аправленности. Популяризация К</w:t>
            </w: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оми национальной культуры.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90C7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Недостаточное развитие условий для реализации основной образовательной программы дошкольного образования в части этнокультурной направленности.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Доля детей, охваченных мероприятиями этнокультурной направленности.</w:t>
            </w: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</w:p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дополнительной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овательной программы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дополнительной 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вательной программы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ошкольного образования в полном объеме.</w:t>
            </w:r>
          </w:p>
          <w:p w:rsidR="00B83920" w:rsidRPr="00C90C78" w:rsidRDefault="00B83920" w:rsidP="0010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удовлетворенности родителей качеством дополнительного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 законодательства в части организации образовательного процесса в дошкольных образовательных организациях</w:t>
            </w:r>
          </w:p>
          <w:p w:rsidR="00B83920" w:rsidRPr="00C90C78" w:rsidRDefault="00B83920" w:rsidP="0010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качества реализации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образования.</w:t>
            </w:r>
          </w:p>
          <w:p w:rsidR="00B83920" w:rsidRPr="00C90C78" w:rsidRDefault="00B83920" w:rsidP="00104A3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количества родителей, неудовлетворенных качеством дошкольного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104A31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воспитанников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охваченных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реализацией дополнительных образовательных программ.</w:t>
            </w:r>
          </w:p>
          <w:p w:rsidR="00B83920" w:rsidRPr="00C90C78" w:rsidRDefault="00B83920" w:rsidP="00104A31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272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D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83920" w:rsidRPr="00EC7776" w:rsidRDefault="00B83920" w:rsidP="002C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77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Задача 3. «Обеспечение эффективного сохранения и укрепления физического и психического  здоровья дошкольников»</w:t>
            </w:r>
          </w:p>
        </w:tc>
      </w:tr>
      <w:tr w:rsidR="00B83920" w:rsidRPr="00A16D64" w:rsidTr="00EE088E">
        <w:trPr>
          <w:trHeight w:val="704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тивизация работы по сохранению</w:t>
            </w:r>
            <w:r w:rsidRPr="00350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укреплению здоровья воспитанников</w:t>
            </w:r>
            <w:r w:rsidRPr="00350D3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tabs>
                <w:tab w:val="left" w:pos="720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показателей уровня заболеваем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ости воспитанников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в Учреждении.</w:t>
            </w:r>
          </w:p>
          <w:p w:rsidR="00B83920" w:rsidRPr="00350D3E" w:rsidRDefault="00B83920" w:rsidP="008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C90C78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муниципального задания дошкольными образовательными организациями.</w:t>
            </w:r>
          </w:p>
          <w:p w:rsidR="00B83920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Невозможность реа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лизации (освоения) основной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 в полном объеме для отдельных категорий воспитанников.</w:t>
            </w:r>
          </w:p>
          <w:p w:rsidR="00B83920" w:rsidRPr="00350D3E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Уменьшение доли детей, охваченных работой по профилактике и укреплению здоровья детей, от общей численности детей дошкольного 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выполнения муниципального задания.</w:t>
            </w:r>
          </w:p>
          <w:p w:rsidR="00B83920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качеством  услуг, предоставляемых Учреждением.</w:t>
            </w:r>
          </w:p>
          <w:p w:rsidR="00B83920" w:rsidRPr="00350D3E" w:rsidRDefault="00B83920" w:rsidP="004B09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Уровень заболеваемости воспитанников (количество пропущенных дней по болезни на 1 ребенка в год).</w:t>
            </w:r>
          </w:p>
        </w:tc>
      </w:tr>
      <w:tr w:rsidR="00B83920" w:rsidRPr="00A16D64" w:rsidTr="00EE088E">
        <w:trPr>
          <w:trHeight w:val="352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1107B5">
            <w:pPr>
              <w:tabs>
                <w:tab w:val="left" w:pos="720"/>
              </w:tabs>
              <w:spacing w:line="240" w:lineRule="auto"/>
              <w:ind w:left="612" w:hanging="57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3.1.2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A" w:rsidRDefault="006720CA" w:rsidP="00672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</w:t>
            </w:r>
          </w:p>
          <w:p w:rsidR="00B83920" w:rsidRDefault="00B83920" w:rsidP="00672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</w:t>
            </w:r>
          </w:p>
          <w:p w:rsidR="00B83920" w:rsidRPr="00350D3E" w:rsidRDefault="00B83920" w:rsidP="00672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участия воспитанников в мероприятиях физкультурно-оздоровительной и спортивной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6720CA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3" w:rsidRPr="00350D3E" w:rsidRDefault="00B478B3" w:rsidP="00B478B3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Обеспечение участия воспитанников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мероприятиях физкультурно-оздоровительной и спортивной направленности</w:t>
            </w:r>
          </w:p>
          <w:p w:rsidR="00B83920" w:rsidRPr="00E42825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Уменьшение доли воспитанников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охваченных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участием в мероприятиях физкультурно-оздоровительной и спортивной направленности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4B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воспитанников, охваченных мероприятиями физкультурно-оздоровительной и спортивной направленности.</w:t>
            </w:r>
          </w:p>
          <w:p w:rsidR="00B83920" w:rsidRPr="00350D3E" w:rsidRDefault="00B83920" w:rsidP="004B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Default="00B83920" w:rsidP="001D0F81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4B099F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3.1.3.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Pr="00E0500D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  по профилактике детского дорожного травматизма, безнадзорности правонарушений среди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E0500D" w:rsidRDefault="00B83920" w:rsidP="005F26B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E0500D" w:rsidRDefault="00B83920" w:rsidP="005F2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обучению воспитанников правилам дорожного движения, навыкам безопасного поведения в соответствии с Паспортом дорожной безопасности.</w:t>
            </w:r>
          </w:p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семейного неблагополучия.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00D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уровень пропаганды безопасного поведения детей на улицах города.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E0500D" w:rsidRDefault="00B83920" w:rsidP="005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3.1.5.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сбалансированного питания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AE001D" w:rsidRDefault="00B83920" w:rsidP="00875E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натуральных норм продуктов питания на 1 ребенка.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СанПиН  2.4.1.3049-13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натуральных норм продуктов питания </w:t>
            </w:r>
          </w:p>
          <w:p w:rsidR="00B83920" w:rsidRPr="00AE001D" w:rsidRDefault="00B83920" w:rsidP="0087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качеством питания воспитанников.</w:t>
            </w:r>
          </w:p>
        </w:tc>
      </w:tr>
      <w:tr w:rsidR="00B83920" w:rsidRPr="00844170" w:rsidTr="00C65113">
        <w:trPr>
          <w:trHeight w:val="792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20" w:rsidRPr="00844170" w:rsidRDefault="00B83920" w:rsidP="002C16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1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Задача 4  «Обеспечение перехода на федеральный государственный образовательный стандарт дошкольного образования»</w:t>
            </w:r>
          </w:p>
          <w:p w:rsidR="00B83920" w:rsidRPr="00844170" w:rsidRDefault="00B83920" w:rsidP="005D6C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3920" w:rsidRPr="00350D3E" w:rsidRDefault="00B83920" w:rsidP="005E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предоставления общедоступного и бесплатного дошкольного образования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Учреждении в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2015-2020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Предоставление доступного и бесплатного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дошкольного образования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детям дошкольного возра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посещающим Учреждение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Невыполнение Учреждением полномочий по организации предоставления доступного и  бесплатного дошкольного образования по 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сновной 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образовательной программе в Учреждении.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7B3154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Удовлетворенность родителей (законных представителей</w:t>
            </w:r>
            <w:r w:rsidRPr="007B315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)  доступностью и качеством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услуг, предоставляемых Учреждением.</w:t>
            </w:r>
          </w:p>
          <w:p w:rsidR="00B83920" w:rsidRPr="007B3154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7F4360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83920" w:rsidRPr="00350D3E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A12393">
            <w:pPr>
              <w:tabs>
                <w:tab w:val="left" w:pos="720"/>
              </w:tabs>
              <w:spacing w:line="240" w:lineRule="auto"/>
              <w:ind w:left="612" w:hanging="57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920" w:rsidRPr="00060F10" w:rsidRDefault="00B83920" w:rsidP="00060F10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основной образовательной</w:t>
            </w: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дошкольного образования.</w:t>
            </w:r>
          </w:p>
          <w:p w:rsidR="00B83920" w:rsidRPr="00350D3E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3B064D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350D3E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060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качества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B83920" w:rsidRPr="00060F10" w:rsidRDefault="00B83920" w:rsidP="00060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 в полном объеме.</w:t>
            </w:r>
          </w:p>
          <w:p w:rsidR="00B83920" w:rsidRPr="00350D3E" w:rsidRDefault="00B83920" w:rsidP="0006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удовлетворенности родителей качеством дошкольного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 законодательства в части организации образовательного процесса в дошкольных образовательных организациях без учета требований федеральных государственных образовательных стандартов дошкольного образования.</w:t>
            </w:r>
          </w:p>
          <w:p w:rsidR="00B83920" w:rsidRPr="00060F10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ачества реализации основной </w:t>
            </w: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программы дошкольного образования.</w:t>
            </w:r>
          </w:p>
          <w:p w:rsidR="00B83920" w:rsidRPr="00060F10" w:rsidRDefault="00B83920" w:rsidP="00060F10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0F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количества родителей, неудовлетворенных качеством дошкольного образования.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350D3E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Степень соответствия ООП ДО ФГОС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B83920" w:rsidRPr="005D6CAE" w:rsidRDefault="00B83920" w:rsidP="00350D3E">
            <w:pPr>
              <w:tabs>
                <w:tab w:val="left" w:pos="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70C0"/>
                <w:sz w:val="18"/>
                <w:szCs w:val="18"/>
                <w:lang w:eastAsia="en-US"/>
              </w:rPr>
            </w:pPr>
          </w:p>
          <w:p w:rsidR="00B83920" w:rsidRPr="00350D3E" w:rsidRDefault="00B83920" w:rsidP="004B099F">
            <w:p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E7059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4.1.3</w:t>
            </w:r>
            <w:r w:rsidRPr="00A16D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B83920" w:rsidRPr="003B064D" w:rsidRDefault="00B83920" w:rsidP="005E7059">
            <w:pPr>
              <w:tabs>
                <w:tab w:val="left" w:pos="126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B064D">
              <w:rPr>
                <w:rFonts w:ascii="Times New Roman" w:hAnsi="Times New Roman" w:cs="Times New Roman"/>
                <w:sz w:val="18"/>
                <w:szCs w:val="18"/>
              </w:rPr>
              <w:t>Развитие кадрового и инновационного потенциала педагогических работников Учреждения</w:t>
            </w:r>
          </w:p>
          <w:p w:rsidR="00B83920" w:rsidRPr="00350D3E" w:rsidRDefault="00B83920" w:rsidP="005E7059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50D3E" w:rsidRDefault="00B83920" w:rsidP="005E705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350D3E" w:rsidRDefault="00B83920" w:rsidP="005E705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3B064D" w:rsidRDefault="00B83920" w:rsidP="005E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B064D">
              <w:rPr>
                <w:rFonts w:ascii="Times New Roman" w:hAnsi="Times New Roman" w:cs="Times New Roman"/>
                <w:sz w:val="18"/>
                <w:szCs w:val="18"/>
              </w:rPr>
              <w:t>Достижение высокого  уровня профессиональной компетентности педагогов в вопросах осуществления образовательного процесса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E7059">
            <w:pPr>
              <w:spacing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Низкий уровень профессиональной компетентности педагогов в вопросах осуществления образовательного процесса в условиях реализации ФГОС дошкольного образования, снижение качества дошкольного образования</w:t>
            </w:r>
          </w:p>
          <w:p w:rsidR="00B83920" w:rsidRPr="00350D3E" w:rsidRDefault="00B83920" w:rsidP="005E7059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0D3E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профессионального роста квалифицированных педагогов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060F10" w:rsidRDefault="00B83920" w:rsidP="005E70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F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 численности педагогических работников, прошедших обучение (повышение квалификации, профессиональную переподготовку) от общего количества педагогов Учреждения</w:t>
            </w:r>
          </w:p>
          <w:p w:rsidR="00B83920" w:rsidRPr="00060F10" w:rsidRDefault="00B83920" w:rsidP="005E7059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3920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3920" w:rsidRPr="003B064D" w:rsidRDefault="00B83920" w:rsidP="005E705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920" w:rsidRPr="00A16D64" w:rsidTr="00EE088E">
        <w:trPr>
          <w:trHeight w:val="16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EE088E">
            <w:pPr>
              <w:tabs>
                <w:tab w:val="left" w:pos="720"/>
              </w:tabs>
              <w:spacing w:line="240" w:lineRule="auto"/>
              <w:ind w:left="612" w:hanging="57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B83920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920" w:rsidRPr="00A12393" w:rsidRDefault="00B83920" w:rsidP="00875E54">
            <w:pPr>
              <w:tabs>
                <w:tab w:val="left" w:pos="7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07B5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материально-технических </w:t>
            </w:r>
            <w:r w:rsidRPr="001107B5">
              <w:rPr>
                <w:rFonts w:ascii="Times New Roman" w:hAnsi="Times New Roman" w:cs="Times New Roman"/>
                <w:sz w:val="18"/>
                <w:szCs w:val="18"/>
              </w:rPr>
              <w:t xml:space="preserve">условий учреждения в соответствии с ФГОС </w:t>
            </w:r>
            <w:proofErr w:type="gramStart"/>
            <w:r w:rsidRPr="001107B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E001D" w:rsidRDefault="00B83920" w:rsidP="003B064D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001D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B83920" w:rsidRPr="00A16D64" w:rsidRDefault="00B83920" w:rsidP="00875E5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BF00C7" w:rsidRDefault="00B83920" w:rsidP="00060F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Соответствие </w:t>
            </w: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материально-технических условий основным требованиям федеральных государственных образовательных </w:t>
            </w:r>
          </w:p>
          <w:p w:rsidR="00B83920" w:rsidRPr="00350D3E" w:rsidRDefault="00B83920" w:rsidP="0006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Стандартов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дошкольного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Default="00B83920" w:rsidP="005D6CAE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Отсутствие модернизации материально-технических условий учреждения в соответствии с ФГОС</w:t>
            </w:r>
          </w:p>
          <w:p w:rsidR="00B83920" w:rsidRPr="00BF00C7" w:rsidRDefault="00B83920" w:rsidP="005D6C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Несоответствие </w:t>
            </w: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материально-технических условий основным требованиям федеральных государственных образовательных </w:t>
            </w:r>
          </w:p>
          <w:p w:rsidR="00B83920" w:rsidRPr="00A16D64" w:rsidRDefault="00B83920" w:rsidP="005D6CAE">
            <w:pPr>
              <w:spacing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00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стандартов.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0" w:rsidRPr="00A16D64" w:rsidRDefault="00B83920" w:rsidP="005D6C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соответствия предметно-развивающей среды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</w:tr>
    </w:tbl>
    <w:p w:rsidR="00EE088E" w:rsidRPr="00EE088E" w:rsidRDefault="00EE088E" w:rsidP="00EE088E">
      <w:pPr>
        <w:tabs>
          <w:tab w:val="left" w:pos="9214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sectPr w:rsidR="00EE088E" w:rsidRPr="00EE088E" w:rsidSect="00D63DF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E088E" w:rsidRPr="006F0C4B" w:rsidRDefault="00EE088E" w:rsidP="00EE0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0C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Характеристика основных мероприятий программы развития</w:t>
      </w:r>
    </w:p>
    <w:p w:rsidR="00EE088E" w:rsidRPr="006F0C4B" w:rsidRDefault="00EE088E" w:rsidP="00EE08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F0C4B">
        <w:rPr>
          <w:rFonts w:ascii="Times New Roman" w:eastAsia="Times New Roman" w:hAnsi="Times New Roman" w:cs="Arial"/>
          <w:sz w:val="24"/>
          <w:szCs w:val="24"/>
        </w:rPr>
        <w:t xml:space="preserve">В рамках реализации программы развития </w:t>
      </w:r>
      <w:r>
        <w:rPr>
          <w:rFonts w:ascii="Times New Roman" w:eastAsia="Times New Roman" w:hAnsi="Times New Roman" w:cs="Arial"/>
          <w:sz w:val="24"/>
          <w:szCs w:val="24"/>
        </w:rPr>
        <w:t xml:space="preserve">муниципального бюджетного дошкольного образовательного учреждения «Детский сад №35» г. Воркуты </w:t>
      </w:r>
      <w:r w:rsidRPr="006F0C4B">
        <w:rPr>
          <w:rFonts w:ascii="Times New Roman" w:eastAsia="Times New Roman" w:hAnsi="Times New Roman" w:cs="Arial"/>
          <w:sz w:val="24"/>
          <w:szCs w:val="24"/>
        </w:rPr>
        <w:t xml:space="preserve"> предполагается реализация следующих основных мероприятий: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Обеспечение государственных гарантий доступности дошкольного образования.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повышения качества услуг образовательного учреждения.</w:t>
      </w:r>
    </w:p>
    <w:p w:rsidR="00EE088E" w:rsidRPr="006F0C4B" w:rsidRDefault="00EE088E" w:rsidP="00EE088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C4B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повышения эффективности деятельности образовательного учреждения.</w:t>
      </w:r>
    </w:p>
    <w:p w:rsidR="00EE088E" w:rsidRPr="006F0C4B" w:rsidRDefault="00EE088E" w:rsidP="00EE08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C4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 предусматривают  создание среды, обеспечивающей доступность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№35» г.</w:t>
      </w:r>
      <w:r w:rsidR="0046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Воркуты </w:t>
      </w:r>
      <w:r w:rsidRPr="006F0C4B">
        <w:rPr>
          <w:rFonts w:ascii="Times New Roman" w:eastAsia="Times New Roman" w:hAnsi="Times New Roman" w:cs="Times New Roman"/>
          <w:sz w:val="24"/>
          <w:szCs w:val="24"/>
        </w:rPr>
        <w:t xml:space="preserve">и равные стартовые возможности подготовки детей к школе; создание гибких и разнообразных форм предоставления услуг дошкольного образования, в том числе создание системы поддержки детей раннего возраста и их родителей, организации  </w:t>
      </w:r>
      <w:proofErr w:type="spellStart"/>
      <w:r w:rsidRPr="006F0C4B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6F0C4B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 детей с учетом социокультурных  и этнокультурных особенностей.</w:t>
      </w:r>
      <w:proofErr w:type="gramEnd"/>
      <w:r w:rsidRPr="006F0C4B">
        <w:rPr>
          <w:rFonts w:ascii="Times New Roman" w:eastAsia="Times New Roman" w:hAnsi="Times New Roman" w:cs="Times New Roman"/>
          <w:sz w:val="24"/>
          <w:szCs w:val="24"/>
        </w:rPr>
        <w:t xml:space="preserve"> Реализация федеральных государственных требований и создание условий для реализации основной образовательной программы в дошкольном образовательном учреждении предусматривает укрепление материально-технической базы и создание в образовательном учреждении  безопасных условий пребывания детей.</w:t>
      </w:r>
    </w:p>
    <w:p w:rsidR="00EE088E" w:rsidRPr="006F0C4B" w:rsidRDefault="00EE088E" w:rsidP="00EE088E">
      <w:pPr>
        <w:spacing w:after="0" w:line="240" w:lineRule="auto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Pr="00784F4A" w:rsidRDefault="00EE088E" w:rsidP="00784F4A">
      <w:pPr>
        <w:spacing w:after="0"/>
        <w:ind w:right="-19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84F4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784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.Основные меры правового регулирования в сфере дошкольного, общего и дополнительного образования, молодежной политики, направленные на достижение цели и конечных результатов.</w:t>
      </w:r>
      <w:proofErr w:type="gramEnd"/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Правовое регулирование в сфере реализации программы осуществляется в соответствии с действующим федеральным республиканским законодательством, муниципальными правовыми актами. </w:t>
      </w:r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в целях выполнения задач программы планируется издание следующих приказов  </w:t>
      </w:r>
      <w:proofErr w:type="gramStart"/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заведующего Учреждения</w:t>
      </w:r>
      <w:proofErr w:type="gramEnd"/>
      <w:r w:rsidRPr="00784F4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84F4A" w:rsidRPr="00784F4A" w:rsidRDefault="00784F4A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Pr="00784F4A" w:rsidRDefault="00EE088E" w:rsidP="00784F4A">
      <w:pPr>
        <w:spacing w:after="0"/>
        <w:ind w:right="-1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Default="00EE088E" w:rsidP="00EE088E">
      <w:pPr>
        <w:spacing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84F4A" w:rsidRDefault="00784F4A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088E" w:rsidRPr="00B33121" w:rsidRDefault="00EE088E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  <w:tab/>
      </w:r>
      <w:r w:rsidRPr="00B331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Сведения об основных мерах правового регулирования в сфере реализации </w:t>
      </w:r>
      <w:r w:rsidRPr="00B33121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программы развития:</w:t>
      </w:r>
    </w:p>
    <w:p w:rsidR="00A3076E" w:rsidRPr="000B7166" w:rsidRDefault="00A3076E" w:rsidP="00EE088E">
      <w:pPr>
        <w:tabs>
          <w:tab w:val="left" w:pos="2847"/>
          <w:tab w:val="center" w:pos="7380"/>
          <w:tab w:val="left" w:pos="8294"/>
        </w:tabs>
        <w:spacing w:after="0" w:line="240" w:lineRule="auto"/>
        <w:ind w:right="-190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en-US"/>
        </w:rPr>
      </w:pPr>
    </w:p>
    <w:tbl>
      <w:tblPr>
        <w:tblW w:w="15309" w:type="dxa"/>
        <w:jc w:val="center"/>
        <w:tblInd w:w="-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4"/>
        <w:gridCol w:w="6790"/>
        <w:gridCol w:w="2211"/>
        <w:gridCol w:w="3185"/>
      </w:tblGrid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№№  </w:t>
            </w:r>
            <w:proofErr w:type="gramStart"/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 нормативно-правового акта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Ожидаемые сроки принятия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246D8B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</w:t>
            </w:r>
            <w:r w:rsidR="00D85D60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5E7059" w:rsidP="00EE088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утверждении</w:t>
            </w:r>
            <w:r w:rsidR="00EE088E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плана реализации муниципальной программы «Развитие  образования»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1694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до 1 февраля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FC26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утверждении количества и соотношения возрастных групп в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Учреждении 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(на учебный год)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268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организации комплексной безопасности </w:t>
            </w:r>
            <w:r w:rsidR="00FC268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FC268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установлении группы по оплате труда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работников Учреждения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на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организации летней оздоровительной работы с в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оспитанниками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(май)</w:t>
            </w:r>
          </w:p>
        </w:tc>
      </w:tr>
      <w:tr w:rsidR="00EE088E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организа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ции деятельности консультативного пункта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для родителей (законных представителей) и детей, не посещающих </w:t>
            </w:r>
            <w:r w:rsidR="00A40266"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Учреждение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 воспитывающихся в условиях семьи, на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A40266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E" w:rsidRPr="005B1A36" w:rsidRDefault="00EE088E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(август-сентябрь)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утверждении Годового плана работы по Учреждению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календарном графике работы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(август)</w:t>
            </w:r>
          </w:p>
        </w:tc>
      </w:tr>
      <w:tr w:rsidR="005B1A36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Об утверждении графиков работы сотрудников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6" w:rsidRPr="005B1A36" w:rsidRDefault="005B1A36" w:rsidP="005E7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организованном начале учебного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 w:rsid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утверждении списка воспитанников по возрастным группам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5E7059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графика административных дежурств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9" w:rsidRPr="005B1A36" w:rsidRDefault="005E7059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дежурстве в праздничные дни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26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26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организации питания воспитанников в Учреж</w:t>
            </w:r>
            <w:r w:rsidR="00C11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дении, реализующих основную </w:t>
            </w:r>
            <w:r w:rsidRPr="005B1A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образовательную программу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организации питания сотрудников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комплексного плана мероприятий по профилактике Гриппа и ОРВИ в Учреждении и плана лечебно-профилактических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(начало года)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назначении ответственного  за мероприятия  по профилактике детского дорожно-транспортного травматизма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организации работы направленной на профилактику детского дорожно-транспортного травматизма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 организации деятельности Учреждения, с семьями группы риска во </w:t>
            </w: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взаимодействии с субъектами городской системы профилактики безнадзорности и правонарушений несовершеннолетних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распределении обязанностей между членами администрации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 проведении социологического опроса удовлетворенности родителей (законных представителей)  качеством предоставления образовательных услуг дошкольного образования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Ежегодно 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8D2B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назначении общественного инспектора по охране прав детства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8D2B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 назначении ответственного за охрану труда в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мерах по обеспечению безопасности  и охраны жизни 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 участии воспитанников, обучающихся, педагогических и руководящих работников в праздниках, конкурсах, фестивалях, смотрах, выставках муниципального, республиканского, всероссийского, международного уровней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 мере организации и проведения мероприятий 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ind w:left="-58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 назначении </w:t>
            </w:r>
            <w:proofErr w:type="gramStart"/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ответственного</w:t>
            </w:r>
            <w:proofErr w:type="gramEnd"/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за противопожарную безопасность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создании аттестационной комиссии по проведению аттестации педагогических кадров на соответствие занимаемой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D8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A3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Об установлении противопожарного режима в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создании комиссии по списанию основных сре</w:t>
            </w:r>
            <w:proofErr w:type="gramStart"/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дств с б</w:t>
            </w:r>
            <w:proofErr w:type="gramEnd"/>
            <w:r w:rsidRPr="00993C6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аланса МБДОУ.  </w:t>
            </w:r>
          </w:p>
          <w:p w:rsidR="00187E3C" w:rsidRPr="005B1A36" w:rsidRDefault="00187E3C" w:rsidP="00E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</w:p>
        </w:tc>
      </w:tr>
      <w:tr w:rsidR="00187E3C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Приказы заведующего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993C6D" w:rsidRDefault="00187E3C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 программно-методическом обеспечении образовательного процесса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C" w:rsidRPr="005B1A36" w:rsidRDefault="00187E3C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1A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(сентябрь)</w:t>
            </w:r>
          </w:p>
        </w:tc>
      </w:tr>
      <w:tr w:rsidR="005758AB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заведующего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решений педагогического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(по плану)</w:t>
            </w:r>
          </w:p>
        </w:tc>
      </w:tr>
      <w:tr w:rsidR="005758AB" w:rsidRPr="005B1A36" w:rsidTr="00F967AA">
        <w:trPr>
          <w:trHeight w:val="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Pr="005B1A36" w:rsidRDefault="005758AB" w:rsidP="00EE088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Приказы заведующего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993C6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 утверждении графика отпусков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B" w:rsidRDefault="005758AB" w:rsidP="00EE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Ежегодно (декабрь)</w:t>
            </w:r>
          </w:p>
        </w:tc>
      </w:tr>
    </w:tbl>
    <w:p w:rsidR="00EE088E" w:rsidRPr="005B1A36" w:rsidRDefault="00EE088E" w:rsidP="00EE0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EE088E" w:rsidRPr="005B1A36" w:rsidRDefault="00EE088E" w:rsidP="00EE088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088E" w:rsidRPr="005B1A36" w:rsidRDefault="00EE088E" w:rsidP="00EE0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088E" w:rsidRDefault="00EE088E" w:rsidP="00EE0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7EE6" w:rsidRPr="005B1A36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8D7EE6" w:rsidRPr="005B1A36" w:rsidSect="00EE088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7C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VI</w:t>
      </w:r>
      <w:r w:rsidRPr="00E97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E97C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Прогноз конечных результатов </w:t>
      </w:r>
      <w:r w:rsidRPr="00E97C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программы развития</w:t>
      </w:r>
      <w:r w:rsidRPr="00E97C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8D7EE6" w:rsidRPr="00E97C17" w:rsidRDefault="008D7EE6" w:rsidP="008D7EE6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7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целевых показателей (индикаторов) </w:t>
      </w:r>
      <w:r w:rsidRPr="00E97C17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программы развития.</w:t>
      </w:r>
    </w:p>
    <w:p w:rsidR="00461CBF" w:rsidRDefault="00461CBF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показатели в Учреждении:</w:t>
      </w:r>
    </w:p>
    <w:p w:rsidR="007B3154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B3154">
        <w:rPr>
          <w:rFonts w:ascii="Times New Roman" w:eastAsia="Times New Roman" w:hAnsi="Times New Roman" w:cs="Times New Roman"/>
          <w:sz w:val="24"/>
          <w:szCs w:val="24"/>
        </w:rPr>
        <w:t>беспечение доступного и качественного образования всех воспитанников Учреждения;</w:t>
      </w:r>
    </w:p>
    <w:p w:rsidR="007B3154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B3154">
        <w:rPr>
          <w:rFonts w:ascii="Times New Roman" w:eastAsia="Times New Roman" w:hAnsi="Times New Roman" w:cs="Times New Roman"/>
          <w:sz w:val="24"/>
          <w:szCs w:val="24"/>
        </w:rPr>
        <w:t xml:space="preserve">еальные результаты в обновлении содержания образования в соответствии с федеральным государственным образовательным стандартом, </w:t>
      </w:r>
      <w:r>
        <w:rPr>
          <w:rFonts w:ascii="Times New Roman" w:eastAsia="Times New Roman" w:hAnsi="Times New Roman" w:cs="Times New Roman"/>
          <w:sz w:val="24"/>
          <w:szCs w:val="24"/>
        </w:rPr>
        <w:t>с социальным заказом родителей (законных представителей;</w:t>
      </w:r>
    </w:p>
    <w:p w:rsidR="00275DA3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обновление образовательной среды, обеспечивающей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образовательного процесса и безопасность воспитанников и работников Учреждения;</w:t>
      </w:r>
    </w:p>
    <w:p w:rsidR="00275DA3" w:rsidRDefault="00275DA3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социальной и инновационной активности педагогического коллектива, формирование высокопрофессионального коллектива, способного работать в условиях модернизации системы дошкольного образования;</w:t>
      </w:r>
    </w:p>
    <w:p w:rsidR="00B53D9C" w:rsidRDefault="00275DA3" w:rsidP="0046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материально-технической базы </w:t>
      </w:r>
      <w:r w:rsidR="00461CB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8D7EE6" w:rsidRPr="00E97C17" w:rsidRDefault="00461CBF" w:rsidP="0046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D7EE6" w:rsidRPr="00E97C17">
        <w:rPr>
          <w:rFonts w:ascii="Times New Roman" w:eastAsia="Times New Roman" w:hAnsi="Times New Roman" w:cs="Times New Roman"/>
          <w:sz w:val="24"/>
          <w:szCs w:val="24"/>
        </w:rPr>
        <w:t>Состав целевых показателей и индикаторов программы развития определен таким образом, чтобы обеспечить: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Наблюдаемость значений показателей (индикаторов) в течение срока реализации программы.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Охват всех наиболее значимых результатов реализации мероприятий программы.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Минимизацию количества показателей (индикаторов).</w:t>
      </w:r>
    </w:p>
    <w:p w:rsidR="008D7EE6" w:rsidRPr="00E97C17" w:rsidRDefault="008D7EE6" w:rsidP="008D7E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Состав показателей (индикаторов) увязан с задачами и основными мероприятиями и структурирован с учетом минимизации количества показателей (индикаторов) при сохранении полноты информации о достижении целей (задач) программы. По остальным показателям (индикаторам), включенным в вышеуказанный перечень, расчет значений указанных показателей производится по результатам мониторинга и отчетности</w:t>
      </w:r>
      <w:r w:rsidRPr="00E97C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</w:t>
      </w:r>
      <w:r w:rsidRPr="00E97C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EE6" w:rsidRPr="00E97C17" w:rsidRDefault="008D7EE6" w:rsidP="008D7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97C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перечень показателей (индикаторов) включены показатели (индикаторы) в соответствии с Указом Президента Российской Федерации от 28 апреля 2008 года № 607 «Об оценке </w:t>
      </w:r>
      <w:proofErr w:type="gramStart"/>
      <w:r w:rsidRPr="00E97C17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97C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муниципальных районов».</w:t>
      </w:r>
    </w:p>
    <w:p w:rsidR="008D7EE6" w:rsidRPr="00E97C17" w:rsidRDefault="008D7EE6" w:rsidP="008D7EE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B55FE" w:rsidRDefault="00AB55FE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8D7EE6" w:rsidRDefault="008D7EE6" w:rsidP="00EE088E">
      <w:pPr>
        <w:tabs>
          <w:tab w:val="left" w:pos="2199"/>
        </w:tabs>
      </w:pPr>
    </w:p>
    <w:p w:rsidR="00D925C7" w:rsidRDefault="00D925C7" w:rsidP="00D925C7">
      <w:pPr>
        <w:tabs>
          <w:tab w:val="left" w:pos="2199"/>
        </w:tabs>
        <w:jc w:val="center"/>
        <w:sectPr w:rsidR="00D925C7" w:rsidSect="008D7EE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925C7" w:rsidRPr="000D7C82" w:rsidRDefault="00D925C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82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(индикаторах) программы развития Учреждения</w:t>
      </w:r>
    </w:p>
    <w:p w:rsidR="00D925C7" w:rsidRPr="000D7C82" w:rsidRDefault="00D925C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4492"/>
        <w:gridCol w:w="1458"/>
        <w:gridCol w:w="2161"/>
        <w:gridCol w:w="919"/>
        <w:gridCol w:w="989"/>
        <w:gridCol w:w="989"/>
        <w:gridCol w:w="890"/>
        <w:gridCol w:w="989"/>
        <w:gridCol w:w="947"/>
      </w:tblGrid>
      <w:tr w:rsidR="00A37B1E" w:rsidRPr="000D7C82" w:rsidTr="00A95E36">
        <w:trPr>
          <w:trHeight w:val="385"/>
        </w:trPr>
        <w:tc>
          <w:tcPr>
            <w:tcW w:w="899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92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61" w:type="dxa"/>
            <w:vMerge w:val="restart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5723" w:type="dxa"/>
            <w:gridSpan w:val="6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показателей</w:t>
            </w:r>
          </w:p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B1E" w:rsidRPr="000D7C82" w:rsidTr="003A69B1">
        <w:trPr>
          <w:trHeight w:val="170"/>
        </w:trPr>
        <w:tc>
          <w:tcPr>
            <w:tcW w:w="899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37B1E" w:rsidRPr="000D7C82" w:rsidRDefault="00A37B1E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0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37B1E" w:rsidRPr="000D7C82" w:rsidTr="005D7D81">
        <w:trPr>
          <w:trHeight w:val="922"/>
        </w:trPr>
        <w:tc>
          <w:tcPr>
            <w:tcW w:w="89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A37B1E" w:rsidRPr="000D7C82" w:rsidRDefault="00A37B1E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A37B1E" w:rsidRPr="000D7C82" w:rsidRDefault="00A37B1E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5E36" w:rsidRPr="00615829" w:rsidTr="008F6435">
        <w:trPr>
          <w:trHeight w:val="1544"/>
        </w:trPr>
        <w:tc>
          <w:tcPr>
            <w:tcW w:w="899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92" w:type="dxa"/>
          </w:tcPr>
          <w:p w:rsidR="00A95E36" w:rsidRPr="00993C6D" w:rsidRDefault="00A95E36" w:rsidP="00993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довлетворенность родителей (законных представителей) качеством услуг, предоставляемых Учреждением</w:t>
            </w:r>
          </w:p>
          <w:p w:rsidR="00A95E36" w:rsidRPr="00BC3FF2" w:rsidRDefault="00A95E36" w:rsidP="00993C6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1C02AA" w:rsidRDefault="00A95E36" w:rsidP="00993C6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A95E36" w:rsidRPr="000D7C82" w:rsidRDefault="00A95E36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A95E36" w:rsidRPr="00615829" w:rsidRDefault="00615829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8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890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A95E36" w:rsidRPr="00615829" w:rsidRDefault="00A95E36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615829"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260F15" w:rsidRPr="00615829" w:rsidTr="00260F15">
        <w:trPr>
          <w:trHeight w:val="1020"/>
        </w:trPr>
        <w:tc>
          <w:tcPr>
            <w:tcW w:w="899" w:type="dxa"/>
          </w:tcPr>
          <w:p w:rsidR="00260F15" w:rsidRPr="000D7C82" w:rsidRDefault="00260F1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92" w:type="dxa"/>
          </w:tcPr>
          <w:p w:rsidR="00260F15" w:rsidRPr="003A69B1" w:rsidRDefault="00260F15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выполнения муниципального задания </w:t>
            </w:r>
          </w:p>
          <w:p w:rsidR="00260F15" w:rsidRPr="00993C6D" w:rsidRDefault="00260F15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260F15" w:rsidRPr="000D7C82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260F15" w:rsidRPr="000D7C82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260F15" w:rsidRDefault="00260F15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615829" w:rsidTr="00260F15">
        <w:trPr>
          <w:trHeight w:val="1120"/>
        </w:trPr>
        <w:tc>
          <w:tcPr>
            <w:tcW w:w="89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средней заработной платы педагогических работников Учреждения</w:t>
            </w:r>
          </w:p>
          <w:p w:rsidR="004C737C" w:rsidRPr="00993C6D" w:rsidRDefault="004C737C" w:rsidP="00260F15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890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89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  <w:tc>
          <w:tcPr>
            <w:tcW w:w="947" w:type="dxa"/>
          </w:tcPr>
          <w:p w:rsidR="004C737C" w:rsidRPr="004C243F" w:rsidRDefault="004C737C" w:rsidP="00FE57C6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243F">
              <w:rPr>
                <w:rFonts w:ascii="Times New Roman" w:hAnsi="Times New Roman"/>
              </w:rPr>
              <w:t>42544</w:t>
            </w:r>
          </w:p>
        </w:tc>
      </w:tr>
      <w:tr w:rsidR="004C737C" w:rsidRPr="00615829" w:rsidTr="00260F15">
        <w:trPr>
          <w:trHeight w:val="1442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детей дошкольного возраста, охваченных дошкольным образованием, относительно проектной мощности Учреждения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260F15">
        <w:trPr>
          <w:trHeight w:val="709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Учреждения,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>профессиональную переподготовку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от общего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педагогов  </w:t>
            </w:r>
            <w:r w:rsidRPr="00993C6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0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89" w:type="dxa"/>
            <w:vAlign w:val="center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47" w:type="dxa"/>
          </w:tcPr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737C" w:rsidRPr="00615829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C737C" w:rsidRPr="000D7C82" w:rsidTr="003A69B1">
        <w:trPr>
          <w:trHeight w:val="940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семей, пользующихся компенсацией родительской платы за пребывание ребенка (присмотр и уход) в Учреждении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84,7</w:t>
            </w:r>
          </w:p>
        </w:tc>
        <w:tc>
          <w:tcPr>
            <w:tcW w:w="890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84,7</w:t>
            </w:r>
          </w:p>
        </w:tc>
        <w:tc>
          <w:tcPr>
            <w:tcW w:w="989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47" w:type="dxa"/>
          </w:tcPr>
          <w:p w:rsidR="004C737C" w:rsidRPr="00A95E36" w:rsidRDefault="004C737C" w:rsidP="00260F1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5E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</w:t>
            </w:r>
          </w:p>
        </w:tc>
      </w:tr>
      <w:tr w:rsidR="004C737C" w:rsidRPr="000D7C82" w:rsidTr="00DB2B39">
        <w:trPr>
          <w:trHeight w:val="1093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92" w:type="dxa"/>
          </w:tcPr>
          <w:p w:rsidR="004C737C" w:rsidRPr="00993C6D" w:rsidRDefault="004C737C" w:rsidP="0026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детей (семей), охваченных вариативными формами дошкольного образования</w:t>
            </w:r>
          </w:p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7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C737C" w:rsidRPr="000D7C82" w:rsidTr="003A69B1">
        <w:trPr>
          <w:trHeight w:val="956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педагогов, имеющих квалификационные категории</w:t>
            </w:r>
          </w:p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0D7C82" w:rsidRDefault="004C737C" w:rsidP="00790E7D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0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реализацией дополнит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ельных образовательных программ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0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</w:tcPr>
          <w:p w:rsidR="004C737C" w:rsidRPr="000D7C82" w:rsidRDefault="004C737C" w:rsidP="00DD1EA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участием в мероприятиях, конкурсах, фестивалях различного уровня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C737C" w:rsidRPr="00A95E36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являющихся призёрами (победителями) конкурсов, фестивалей различного уровня</w:t>
            </w:r>
          </w:p>
          <w:p w:rsidR="004C737C" w:rsidRPr="000D7C82" w:rsidRDefault="004C737C" w:rsidP="00A92001">
            <w:pPr>
              <w:tabs>
                <w:tab w:val="left" w:pos="2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0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47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4C737C" w:rsidRPr="00615829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семей, охваченных вариативной формой дошкольного образования (консультативный пункт)</w:t>
            </w:r>
          </w:p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20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0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47" w:type="dxa"/>
          </w:tcPr>
          <w:p w:rsidR="004C737C" w:rsidRPr="00615829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58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детей, охваченных мероприятиями этнокультурной направленности</w:t>
            </w:r>
          </w:p>
          <w:p w:rsidR="004C737C" w:rsidRPr="00993C6D" w:rsidRDefault="004C737C" w:rsidP="0099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заболеваемости воспитанников (количество пропущенных дней по болезни на 1 ребенка в год)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737C" w:rsidRPr="000D7C82" w:rsidTr="00DB2B39">
        <w:trPr>
          <w:trHeight w:val="987"/>
        </w:trPr>
        <w:tc>
          <w:tcPr>
            <w:tcW w:w="899" w:type="dxa"/>
          </w:tcPr>
          <w:p w:rsidR="004C737C" w:rsidRPr="000D7C82" w:rsidRDefault="008F6435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воспитанников, охваченных мероприятиями физкультурно-оздоровительной и спортивной направленности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DB2B39">
        <w:trPr>
          <w:trHeight w:val="987"/>
        </w:trPr>
        <w:tc>
          <w:tcPr>
            <w:tcW w:w="89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4C737C" w:rsidRPr="001E0F83" w:rsidRDefault="004C737C" w:rsidP="001E0F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F8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охваченных мероприятиями по профилактике дорожного травматизма, безнадзорности правонарушений среди несовершеннолетних</w:t>
            </w:r>
          </w:p>
        </w:tc>
        <w:tc>
          <w:tcPr>
            <w:tcW w:w="1458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260F1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37C" w:rsidRPr="000D7C82" w:rsidTr="00DB2B39">
        <w:trPr>
          <w:trHeight w:val="689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4C737C" w:rsidRPr="001E0F83" w:rsidRDefault="004C737C" w:rsidP="001E0F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натуральных норм продуктов питания</w:t>
            </w:r>
          </w:p>
        </w:tc>
        <w:tc>
          <w:tcPr>
            <w:tcW w:w="1458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C737C" w:rsidRPr="000D7C82" w:rsidTr="00DB2B39">
        <w:trPr>
          <w:trHeight w:val="777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качеством питания воспитанников</w:t>
            </w:r>
          </w:p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90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89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47" w:type="dxa"/>
          </w:tcPr>
          <w:p w:rsidR="004C737C" w:rsidRPr="00DD1EAF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4C737C" w:rsidRPr="000D7C82" w:rsidTr="00DB2B39">
        <w:trPr>
          <w:trHeight w:val="627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Степень соответствия ОПП ДО ФГОС </w:t>
            </w:r>
            <w:proofErr w:type="gramStart"/>
            <w:r w:rsidRPr="003A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90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9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47" w:type="dxa"/>
          </w:tcPr>
          <w:p w:rsidR="004C737C" w:rsidRPr="00DD1EAF" w:rsidRDefault="004C737C" w:rsidP="00DD1E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C737C" w:rsidRPr="000D7C82" w:rsidTr="003A69B1">
        <w:trPr>
          <w:trHeight w:val="148"/>
        </w:trPr>
        <w:tc>
          <w:tcPr>
            <w:tcW w:w="899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4C737C" w:rsidRPr="003A69B1" w:rsidRDefault="004C737C" w:rsidP="003A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соответствия предметно-развивающей среды ФГОС </w:t>
            </w:r>
            <w:proofErr w:type="gramStart"/>
            <w:r w:rsidRPr="003A69B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C737C" w:rsidRPr="003A69B1" w:rsidRDefault="004C737C" w:rsidP="003A69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C737C" w:rsidRPr="003A69B1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61" w:type="dxa"/>
          </w:tcPr>
          <w:p w:rsidR="004C737C" w:rsidRPr="000D7C82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8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1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0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4C737C" w:rsidRDefault="004C737C" w:rsidP="00D925C7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77AB7" w:rsidRDefault="00B77AB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C82" w:rsidRDefault="000D7C82" w:rsidP="000D7C82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7AB7" w:rsidRPr="00B77AB7" w:rsidRDefault="00B77AB7" w:rsidP="000D7C82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B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77AB7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 развития</w:t>
      </w:r>
    </w:p>
    <w:p w:rsidR="00B77AB7" w:rsidRDefault="00B77AB7" w:rsidP="00D925C7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AB7" w:rsidRDefault="00B77AB7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 в 2015 – 2020 годах составит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сего:____________ рублей</w:t>
      </w:r>
    </w:p>
    <w:p w:rsidR="00A3076E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076E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70"/>
      </w:tblGrid>
      <w:tr w:rsidR="00A3076E" w:rsidTr="00A3076E">
        <w:trPr>
          <w:trHeight w:val="1869"/>
        </w:trPr>
        <w:tc>
          <w:tcPr>
            <w:tcW w:w="7370" w:type="dxa"/>
          </w:tcPr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из местного бюджета: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2015г._________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________  руб. 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от деятельности юридического лица, приносящей доход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2015г._________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________  руб. 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________  руб.</w:t>
            </w:r>
          </w:p>
          <w:p w:rsidR="00A3076E" w:rsidRDefault="00A3076E" w:rsidP="00A3076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________  руб.</w:t>
            </w:r>
          </w:p>
          <w:p w:rsidR="00A3076E" w:rsidRDefault="00A3076E" w:rsidP="00B77AB7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6E" w:rsidRPr="00B77AB7" w:rsidRDefault="00A3076E" w:rsidP="00B77AB7">
      <w:pPr>
        <w:tabs>
          <w:tab w:val="left" w:pos="2199"/>
        </w:tabs>
        <w:spacing w:after="0"/>
        <w:rPr>
          <w:rFonts w:ascii="Times New Roman" w:hAnsi="Times New Roman" w:cs="Times New Roman"/>
          <w:sz w:val="24"/>
          <w:szCs w:val="24"/>
        </w:rPr>
        <w:sectPr w:rsidR="00A3076E" w:rsidRPr="00B77AB7" w:rsidSect="00D925C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925C7" w:rsidRPr="00A37B1E" w:rsidRDefault="00A3076E" w:rsidP="00A37B1E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37B1E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мероприятиями программы развития в Учреждении будут созданы современные психолого-педагогические, кадровые, материально-технические, финансовые условия для реализации основной образовательной программы дошкольного образования в соответствии с требованиями ФГОС дошкольного образования.</w:t>
      </w:r>
    </w:p>
    <w:p w:rsidR="001B5C53" w:rsidRPr="00A37B1E" w:rsidRDefault="00817B97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Учреждении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создана среда, обеспечивающая доступность образовательных услуг и равные стартовые возможности подготовки детей к школе. Будут реализовываться гибкие и разнообразные формы предоставления услуг дошкольного образования, особое внимание будет уделено заботе о раннем развитии детей, системе поддержки детей раннего возраста и их родителей.</w:t>
      </w:r>
    </w:p>
    <w:p w:rsidR="00817B97" w:rsidRPr="00A37B1E" w:rsidRDefault="00817B97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реализация основной образовательной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в соответствии с ФГОС д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ошкольного образования обеспечат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целостность педагогического процесса, направленного на полноценное всестороннее развитие детей дошкольн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возраста. Создание  условий реализации основной образовательной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B5C53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позволит обеспечить новое качество дошкольного образования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 улучшится материально-техническая база и пространственная предметно-развивающая образовательная ср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 Уч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реждени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будут созданы условия комплексной безопасности, антитеррористической защищенности образовательных учреждений, условий для сохранения и укрепления здоровья воспитанников.</w:t>
      </w:r>
    </w:p>
    <w:p w:rsidR="00817B97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продолжаться развитие профессиональной квалификац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педагогических работников Учреждения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обеспечит деятельность педагогов в условиях введения ФГОС дошкольного образования. </w:t>
      </w:r>
    </w:p>
    <w:p w:rsidR="001B5C53" w:rsidRPr="00A37B1E" w:rsidRDefault="001B5C53" w:rsidP="00A37B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Повысится уровень удов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летворения потребности родителей (законных представителей)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услу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гах У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чреждений и уровень удовлетворенности качеством дошкольного образов</w:t>
      </w:r>
      <w:r w:rsidR="00817B97"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ания.</w:t>
      </w:r>
      <w:r w:rsidRPr="00A3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3EE" w:rsidRPr="00A37B1E" w:rsidRDefault="000D7C82" w:rsidP="00A37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sz w:val="24"/>
          <w:szCs w:val="24"/>
        </w:rPr>
        <w:t xml:space="preserve">           Будет продолжаться </w:t>
      </w:r>
      <w:r w:rsidR="000E63EE" w:rsidRPr="00A37B1E">
        <w:rPr>
          <w:rFonts w:ascii="Times New Roman" w:eastAsia="Times New Roman" w:hAnsi="Times New Roman" w:cs="Times New Roman"/>
          <w:sz w:val="24"/>
          <w:szCs w:val="24"/>
        </w:rPr>
        <w:t>развитие системы выявления и поддержки талантливых и одаренных детей и развитие воспитательной системы образовательных учреждений.</w:t>
      </w:r>
    </w:p>
    <w:p w:rsidR="000E63EE" w:rsidRPr="00A37B1E" w:rsidRDefault="000D7C82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1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7B1E" w:rsidRPr="00A37B1E">
        <w:rPr>
          <w:rFonts w:ascii="Times New Roman" w:eastAsia="Times New Roman" w:hAnsi="Times New Roman" w:cs="Times New Roman"/>
          <w:sz w:val="24"/>
          <w:szCs w:val="24"/>
        </w:rPr>
        <w:t>В итоге будет решаться задача по о</w:t>
      </w:r>
      <w:r w:rsidRPr="00A37B1E">
        <w:rPr>
          <w:rFonts w:ascii="Times New Roman" w:eastAsia="Times New Roman" w:hAnsi="Times New Roman" w:cs="Times New Roman"/>
          <w:sz w:val="24"/>
          <w:szCs w:val="24"/>
        </w:rPr>
        <w:t>существлени</w:t>
      </w:r>
      <w:r w:rsidR="00A37B1E" w:rsidRPr="00A37B1E">
        <w:rPr>
          <w:rFonts w:ascii="Times New Roman" w:eastAsia="Times New Roman" w:hAnsi="Times New Roman" w:cs="Times New Roman"/>
          <w:sz w:val="24"/>
          <w:szCs w:val="24"/>
        </w:rPr>
        <w:t>ю совершенствования</w:t>
      </w:r>
      <w:r w:rsidR="000E63EE" w:rsidRPr="00A37B1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учреждения.</w:t>
      </w: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Pr="00A37B1E" w:rsidRDefault="002C16B1" w:rsidP="00A3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B1" w:rsidRDefault="002C16B1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C4" w:rsidRDefault="00DC3DC4" w:rsidP="000E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C3DC4" w:rsidSect="008D7EE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C16B1" w:rsidRPr="00A37B1E" w:rsidRDefault="002C16B1" w:rsidP="002C16B1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Приложение к программе развития:</w:t>
      </w:r>
    </w:p>
    <w:p w:rsidR="002C16B1" w:rsidRPr="00A37B1E" w:rsidRDefault="002C16B1" w:rsidP="002C16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План реализации программы развития муниципального бюджетного дошкольного образовательного учреждения </w:t>
      </w:r>
    </w:p>
    <w:p w:rsidR="002C16B1" w:rsidRDefault="00790E7D" w:rsidP="00AF4B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«Детский сад № 35 «Метелица</w:t>
      </w:r>
      <w:r w:rsidR="002C16B1" w:rsidRPr="00A37B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» г. Воркуты на 2015-2020гг.</w:t>
      </w:r>
    </w:p>
    <w:p w:rsidR="00AF4B86" w:rsidRPr="00AF4B86" w:rsidRDefault="00AF4B86" w:rsidP="00AF4B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4042"/>
        <w:gridCol w:w="2020"/>
        <w:gridCol w:w="1401"/>
        <w:gridCol w:w="1455"/>
        <w:gridCol w:w="3597"/>
        <w:gridCol w:w="67"/>
        <w:gridCol w:w="675"/>
        <w:gridCol w:w="1669"/>
      </w:tblGrid>
      <w:tr w:rsidR="002C16B1" w:rsidRPr="00A37B1E" w:rsidTr="007F4360">
        <w:trPr>
          <w:trHeight w:val="144"/>
        </w:trPr>
        <w:tc>
          <w:tcPr>
            <w:tcW w:w="4042" w:type="dxa"/>
          </w:tcPr>
          <w:p w:rsidR="002C16B1" w:rsidRPr="00A37B1E" w:rsidRDefault="002C16B1" w:rsidP="002C16B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 основного мероприятия</w:t>
            </w:r>
          </w:p>
        </w:tc>
        <w:tc>
          <w:tcPr>
            <w:tcW w:w="2020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2856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Срок  реализации</w:t>
            </w:r>
          </w:p>
        </w:tc>
        <w:tc>
          <w:tcPr>
            <w:tcW w:w="3597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Ожидаемый результат</w:t>
            </w: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Ресурсное обеспечение</w:t>
            </w:r>
          </w:p>
        </w:tc>
      </w:tr>
      <w:tr w:rsidR="002C16B1" w:rsidRPr="00A37B1E" w:rsidTr="007F4360">
        <w:trPr>
          <w:trHeight w:val="144"/>
        </w:trPr>
        <w:tc>
          <w:tcPr>
            <w:tcW w:w="4042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начала</w:t>
            </w:r>
          </w:p>
        </w:tc>
        <w:tc>
          <w:tcPr>
            <w:tcW w:w="1455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окончания</w:t>
            </w:r>
          </w:p>
        </w:tc>
        <w:tc>
          <w:tcPr>
            <w:tcW w:w="3597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16B1" w:rsidRPr="00A37B1E" w:rsidTr="002C16B1">
        <w:trPr>
          <w:trHeight w:val="135"/>
        </w:trPr>
        <w:tc>
          <w:tcPr>
            <w:tcW w:w="14926" w:type="dxa"/>
            <w:gridSpan w:val="8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bidi="hi-IN"/>
              </w:rPr>
              <w:t>1.</w:t>
            </w:r>
            <w:r w:rsidRPr="00A37B1E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«Повысить доступность и качество образовательных услуг, эффективность работы дошкольной образовательной организации»</w:t>
            </w:r>
          </w:p>
        </w:tc>
      </w:tr>
      <w:tr w:rsidR="002C16B1" w:rsidRPr="00A37B1E" w:rsidTr="008337C2">
        <w:trPr>
          <w:trHeight w:val="1661"/>
        </w:trPr>
        <w:tc>
          <w:tcPr>
            <w:tcW w:w="4042" w:type="dxa"/>
          </w:tcPr>
          <w:p w:rsidR="002C16B1" w:rsidRPr="00A37B1E" w:rsidRDefault="000B37FB" w:rsidP="00E05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="0030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C16B1"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BEF" w:rsidRPr="008D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предоставления общедоступного и бесплатного дошкольного образования в Учреждении</w:t>
            </w:r>
            <w:r w:rsidR="008D2BEF"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2C16B1" w:rsidRDefault="002C16B1" w:rsidP="00E0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41BDA" w:rsidRDefault="00441BDA" w:rsidP="00E05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BB3" w:rsidRPr="00A37B1E" w:rsidRDefault="00761BB3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2C16B1" w:rsidRPr="00A37B1E" w:rsidRDefault="002C16B1" w:rsidP="00E050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доступного и бесплатн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дошкольного 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дошкольного возраста</w:t>
            </w:r>
            <w:r w:rsidR="0092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посещающим  </w:t>
            </w:r>
            <w:r w:rsidR="00C41149"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</w:t>
            </w:r>
            <w:r w:rsidR="005C794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2" w:type="dxa"/>
            <w:gridSpan w:val="2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2C16B1" w:rsidRPr="00A37B1E" w:rsidRDefault="002C16B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A31" w:rsidRPr="00A37B1E" w:rsidTr="007F4360">
        <w:trPr>
          <w:trHeight w:val="1483"/>
        </w:trPr>
        <w:tc>
          <w:tcPr>
            <w:tcW w:w="4042" w:type="dxa"/>
          </w:tcPr>
          <w:p w:rsidR="00104A31" w:rsidRDefault="000648C4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304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37C2" w:rsidRPr="00761BB3" w:rsidRDefault="000648C4" w:rsidP="0006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</w:t>
            </w:r>
            <w:r w:rsidR="008337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Учреждением</w:t>
            </w:r>
          </w:p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04A31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1BB3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37C2" w:rsidRPr="00162D77" w:rsidRDefault="008337C2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104A31" w:rsidRPr="00162D77" w:rsidRDefault="00104A31" w:rsidP="008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C2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услуг, предоставляемых Учреждением</w:t>
            </w:r>
          </w:p>
        </w:tc>
        <w:tc>
          <w:tcPr>
            <w:tcW w:w="742" w:type="dxa"/>
            <w:gridSpan w:val="2"/>
          </w:tcPr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04A31" w:rsidRPr="00A37B1E" w:rsidRDefault="00104A3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A31" w:rsidRPr="00A37B1E" w:rsidTr="007F4360">
        <w:trPr>
          <w:trHeight w:val="1483"/>
        </w:trPr>
        <w:tc>
          <w:tcPr>
            <w:tcW w:w="4042" w:type="dxa"/>
          </w:tcPr>
          <w:p w:rsidR="00104A31" w:rsidRPr="00484300" w:rsidRDefault="00104A31" w:rsidP="00104A3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43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1</w:t>
            </w:r>
          </w:p>
          <w:p w:rsidR="00104A31" w:rsidRPr="001543F3" w:rsidRDefault="001543F3" w:rsidP="00104A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населению в соответствии с муниципальным заданием Учреждения</w:t>
            </w:r>
          </w:p>
        </w:tc>
        <w:tc>
          <w:tcPr>
            <w:tcW w:w="2020" w:type="dxa"/>
          </w:tcPr>
          <w:p w:rsidR="00104A31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1BB3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BB3" w:rsidRPr="00162D77" w:rsidRDefault="00761BB3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31" w:rsidRPr="00162D77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104A31" w:rsidRPr="00A37B1E" w:rsidRDefault="00104A31" w:rsidP="00104A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104A31" w:rsidRPr="00162D77" w:rsidRDefault="00104A31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104A31" w:rsidRPr="00162D77" w:rsidRDefault="00104A31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04A31" w:rsidRPr="00A37B1E" w:rsidRDefault="00104A31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26BD" w:rsidRPr="00A37B1E" w:rsidTr="007F4360">
        <w:trPr>
          <w:trHeight w:val="1483"/>
        </w:trPr>
        <w:tc>
          <w:tcPr>
            <w:tcW w:w="4042" w:type="dxa"/>
          </w:tcPr>
          <w:p w:rsidR="003226BD" w:rsidRPr="00D85A15" w:rsidRDefault="00D85A15" w:rsidP="0010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  <w:r w:rsidR="00FD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3226BD" w:rsidRPr="00D85A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26BD" w:rsidRPr="005060B6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предоставлению вариативной формы дошкольного образования</w:t>
            </w:r>
          </w:p>
        </w:tc>
        <w:tc>
          <w:tcPr>
            <w:tcW w:w="2020" w:type="dxa"/>
          </w:tcPr>
          <w:p w:rsidR="003226BD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26BD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26BD" w:rsidRPr="00162D77" w:rsidRDefault="003226BD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BD" w:rsidRPr="00162D77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26BD" w:rsidRPr="00A37B1E" w:rsidRDefault="003226BD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226BD" w:rsidRPr="00A37B1E" w:rsidRDefault="003226BD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226BD" w:rsidRPr="00162D77" w:rsidRDefault="003226BD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вариативной формы дошкольного образования в Учреждении</w:t>
            </w:r>
          </w:p>
        </w:tc>
        <w:tc>
          <w:tcPr>
            <w:tcW w:w="742" w:type="dxa"/>
            <w:gridSpan w:val="2"/>
          </w:tcPr>
          <w:p w:rsidR="003226BD" w:rsidRPr="00162D77" w:rsidRDefault="003226BD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226BD" w:rsidRPr="00A37B1E" w:rsidRDefault="003226BD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483"/>
        </w:trPr>
        <w:tc>
          <w:tcPr>
            <w:tcW w:w="4042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1.2.1.</w:t>
            </w:r>
          </w:p>
          <w:p w:rsidR="003136C9" w:rsidRPr="00162D77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консультативного пункта на базе Учреждения</w:t>
            </w:r>
          </w:p>
        </w:tc>
        <w:tc>
          <w:tcPr>
            <w:tcW w:w="2020" w:type="dxa"/>
          </w:tcPr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5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вариативной формы (консультативный пункт) дошкольного образования в Учреждении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483"/>
        </w:trPr>
        <w:tc>
          <w:tcPr>
            <w:tcW w:w="4042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8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2</w:t>
            </w:r>
          </w:p>
          <w:p w:rsidR="003136C9" w:rsidRPr="000648C4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консультативного пункта на базе Учреждения 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Default="003136C9" w:rsidP="0010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10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D85A15" w:rsidRDefault="003136C9" w:rsidP="00B12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ероприятие 1.3.</w:t>
            </w:r>
          </w:p>
          <w:p w:rsidR="003136C9" w:rsidRPr="0092679A" w:rsidRDefault="003136C9" w:rsidP="00B12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Компенсация за содержание ребенка (присмотр и уход за ребенком) в Учреж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дении, реализующим основную </w:t>
            </w: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образовательную программу дошкольного образования</w:t>
            </w:r>
            <w:r w:rsidRPr="0092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государственных гарантий прав граждан (законных представителей) на получение компенсации за содержание ребенка (присмотр и уход за ребенком) в Учреждении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1.3.1.</w:t>
            </w:r>
          </w:p>
          <w:p w:rsidR="003136C9" w:rsidRPr="00761BB3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родительской платы за содержание ребенка (присмотр и уход за ребенком) в Учреждении</w:t>
            </w:r>
            <w:r w:rsidRPr="002772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</w:tcPr>
          <w:p w:rsidR="003136C9" w:rsidRPr="00A37B1E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761B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761B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части обеспечения гарантий на получение компенсации части родительской платы за содержание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(присмотр и уход) в Учреждении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761BB3" w:rsidRDefault="003136C9" w:rsidP="003F0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Контрольное событие 3</w:t>
            </w:r>
            <w:r w:rsidRPr="00761B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136C9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772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по назначению родителям (законным представителям) компенсации части родительской платы.</w:t>
            </w:r>
          </w:p>
          <w:p w:rsidR="003136C9" w:rsidRDefault="003136C9" w:rsidP="00064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D85A15" w:rsidRDefault="003136C9" w:rsidP="003F0D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8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3136C9" w:rsidRPr="000648C4" w:rsidRDefault="003136C9" w:rsidP="003F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учреждением основной образовательной программы дошкольного образования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93D92" w:rsidRDefault="003136C9" w:rsidP="00A93D92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</w:rPr>
            </w:pPr>
            <w:r w:rsidRPr="00A93D92">
              <w:rPr>
                <w:rFonts w:ascii="Times New Roman" w:eastAsia="Times New Roman" w:hAnsi="Times New Roman" w:cs="Times New Roman"/>
              </w:rPr>
              <w:t>Реализация основной образовательной программы дошкольного образования в полном объеме.</w:t>
            </w:r>
          </w:p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441BDA">
        <w:trPr>
          <w:trHeight w:val="1332"/>
        </w:trPr>
        <w:tc>
          <w:tcPr>
            <w:tcW w:w="4042" w:type="dxa"/>
          </w:tcPr>
          <w:p w:rsidR="003136C9" w:rsidRPr="00AF4B86" w:rsidRDefault="003136C9" w:rsidP="003F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1.4.1.</w:t>
            </w:r>
          </w:p>
          <w:p w:rsidR="003136C9" w:rsidRPr="00D85A15" w:rsidRDefault="003136C9" w:rsidP="00441B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целостной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 образовательного процесса в У</w:t>
            </w:r>
            <w:r w:rsidRPr="00AF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чреждении.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465">
              <w:rPr>
                <w:rFonts w:ascii="Times New Roman" w:eastAsia="Times New Roman" w:hAnsi="Times New Roman" w:cs="Times New Roman"/>
              </w:rPr>
              <w:t>Рост удовлетворенности родителей качеством дошкольного образования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483"/>
        </w:trPr>
        <w:tc>
          <w:tcPr>
            <w:tcW w:w="4042" w:type="dxa"/>
          </w:tcPr>
          <w:p w:rsidR="003136C9" w:rsidRPr="00B478B3" w:rsidRDefault="003136C9" w:rsidP="003F0DE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78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4.</w:t>
            </w:r>
          </w:p>
          <w:p w:rsidR="003136C9" w:rsidRPr="000648C4" w:rsidRDefault="003136C9" w:rsidP="003F0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7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образовательной деятельности в условиях реализации основной образовательной программы дошкольного образования Учреждения.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92679A" w:rsidRDefault="003136C9" w:rsidP="00B12B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165"/>
        </w:trPr>
        <w:tc>
          <w:tcPr>
            <w:tcW w:w="14926" w:type="dxa"/>
            <w:gridSpan w:val="8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 «О</w:t>
            </w:r>
            <w:r w:rsidRPr="00A37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беспечить успешную социализацию детей в социуме, удовлетворение потребностей населения в дополнительных образовательных услугах</w:t>
            </w:r>
            <w:r w:rsidRPr="00A3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2.1.</w:t>
            </w:r>
          </w:p>
          <w:p w:rsidR="003136C9" w:rsidRPr="00E13E2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29">
              <w:rPr>
                <w:rFonts w:ascii="Times New Roman" w:hAnsi="Times New Roman" w:cs="Times New Roman"/>
                <w:sz w:val="24"/>
                <w:szCs w:val="24"/>
              </w:rPr>
              <w:t>Содействие  успешной социализации воспитанников в социуме.</w:t>
            </w:r>
          </w:p>
          <w:p w:rsidR="003136C9" w:rsidRPr="00162D77" w:rsidRDefault="003136C9" w:rsidP="00E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населения качеством дошкольного образования.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механизмов взаимодействия с социальными институтами образования, культуры и медицины, семьями воспитанников.</w:t>
            </w:r>
          </w:p>
        </w:tc>
        <w:tc>
          <w:tcPr>
            <w:tcW w:w="2020" w:type="dxa"/>
          </w:tcPr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образовательных возможностей Учреждения в обеспечении развития и успешной социализации воспитанников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4.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удовлетворенности населения качеством оказываемых </w:t>
            </w:r>
            <w:r w:rsidRPr="00B239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 в Учреждении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A2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Контрольное событие 5.</w:t>
            </w:r>
          </w:p>
          <w:p w:rsidR="003136C9" w:rsidRPr="00B23969" w:rsidRDefault="003136C9" w:rsidP="00B12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в работу Учреждения новых эффективных форм сотрудничества с семьей</w:t>
            </w:r>
          </w:p>
        </w:tc>
        <w:tc>
          <w:tcPr>
            <w:tcW w:w="2020" w:type="dxa"/>
          </w:tcPr>
          <w:p w:rsidR="003136C9" w:rsidRDefault="003136C9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FD580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136C9" w:rsidRPr="00162D77" w:rsidRDefault="003136C9" w:rsidP="007C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выявлению и поддержке талантливых и одаренных воспитанников.</w:t>
            </w:r>
          </w:p>
        </w:tc>
        <w:tc>
          <w:tcPr>
            <w:tcW w:w="2020" w:type="dxa"/>
          </w:tcPr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162D77" w:rsidRDefault="003136C9" w:rsidP="00A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успешной учебной, творческой деятельности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0D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детей</w:t>
            </w:r>
          </w:p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4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возможностей в Учреждении</w:t>
            </w:r>
            <w:r w:rsidRPr="00A93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еализации способностей одаренных</w:t>
            </w:r>
            <w:r w:rsidRPr="00A93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36C9">
        <w:trPr>
          <w:trHeight w:val="2191"/>
        </w:trPr>
        <w:tc>
          <w:tcPr>
            <w:tcW w:w="4042" w:type="dxa"/>
          </w:tcPr>
          <w:p w:rsidR="003136C9" w:rsidRPr="00761BB3" w:rsidRDefault="003136C9" w:rsidP="001253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Контрольное событие 5.</w:t>
            </w:r>
          </w:p>
          <w:p w:rsidR="003136C9" w:rsidRPr="00B23969" w:rsidRDefault="003136C9" w:rsidP="007C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воспитанников и  максимального  количества призеров (победителей) в олимпиадах, конкурсах, соревнованиях муниципального, республиканского, российского уровней.</w:t>
            </w:r>
          </w:p>
          <w:p w:rsidR="003136C9" w:rsidRPr="007C7784" w:rsidRDefault="003136C9" w:rsidP="0012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2.3.</w:t>
            </w:r>
          </w:p>
          <w:p w:rsidR="003136C9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81C">
              <w:rPr>
                <w:rFonts w:ascii="Times New Roman" w:eastAsia="Calibri" w:hAnsi="Times New Roman" w:cs="Times New Roman"/>
              </w:rPr>
              <w:t xml:space="preserve">Развитие этнокультурного образования в </w:t>
            </w:r>
            <w:r>
              <w:rPr>
                <w:rFonts w:ascii="Times New Roman" w:eastAsia="Calibri" w:hAnsi="Times New Roman" w:cs="Times New Roman"/>
              </w:rPr>
              <w:t>Учреждении.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3281C" w:rsidRDefault="003136C9" w:rsidP="00175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281C">
              <w:rPr>
                <w:rFonts w:ascii="Times New Roman" w:eastAsia="Calibri" w:hAnsi="Times New Roman" w:cs="Times New Roman"/>
              </w:rPr>
              <w:t>Создание условий для качес</w:t>
            </w:r>
            <w:r>
              <w:rPr>
                <w:rFonts w:ascii="Times New Roman" w:eastAsia="Calibri" w:hAnsi="Times New Roman" w:cs="Times New Roman"/>
              </w:rPr>
              <w:t xml:space="preserve">твенной реализации основной </w:t>
            </w:r>
            <w:r w:rsidRPr="0013281C">
              <w:rPr>
                <w:rFonts w:ascii="Times New Roman" w:eastAsia="Calibri" w:hAnsi="Times New Roman" w:cs="Times New Roman"/>
              </w:rPr>
              <w:t>образовательной программы дошкольного образования в части этнокультурной направленности.</w:t>
            </w:r>
          </w:p>
          <w:p w:rsidR="003136C9" w:rsidRPr="00BF2EB2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2.3.1.</w:t>
            </w:r>
          </w:p>
          <w:p w:rsidR="003136C9" w:rsidRPr="00ED7F42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этики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межнационального общения и толерантного поведения воспитанников Учреждения на мероприятиях этнокультурной направленности.</w:t>
            </w: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3281C" w:rsidRDefault="003136C9" w:rsidP="00175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Популяризация К</w:t>
            </w:r>
            <w:r w:rsidRPr="0013281C">
              <w:rPr>
                <w:rFonts w:ascii="Times New Roman" w:eastAsia="Calibri" w:hAnsi="Times New Roman" w:cs="Times New Roman"/>
              </w:rPr>
              <w:t xml:space="preserve">оми национальной культуры, </w:t>
            </w:r>
            <w:r w:rsidRPr="0013281C">
              <w:rPr>
                <w:rFonts w:ascii="Times New Roman" w:eastAsia="Calibri" w:hAnsi="Times New Roman" w:cs="Times New Roman"/>
              </w:rPr>
              <w:lastRenderedPageBreak/>
              <w:t xml:space="preserve">реализация проектов в </w:t>
            </w:r>
            <w:r>
              <w:rPr>
                <w:rFonts w:ascii="Times New Roman" w:eastAsia="Calibri" w:hAnsi="Times New Roman" w:cs="Times New Roman"/>
              </w:rPr>
              <w:t xml:space="preserve">Учреждении </w:t>
            </w:r>
            <w:r w:rsidRPr="0013281C">
              <w:rPr>
                <w:rFonts w:ascii="Times New Roman" w:eastAsia="Calibri" w:hAnsi="Times New Roman" w:cs="Times New Roman"/>
              </w:rPr>
              <w:t xml:space="preserve"> по этнокультурному направлению.</w:t>
            </w: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761BB3" w:rsidRDefault="003136C9" w:rsidP="00175FE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61BB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Контрольное событие 6.</w:t>
            </w:r>
          </w:p>
          <w:p w:rsidR="003136C9" w:rsidRPr="00045EEA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5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учебно-методических и наглядных пособий для реализации этнокультурного направления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175FE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7.</w:t>
            </w:r>
          </w:p>
          <w:p w:rsidR="003136C9" w:rsidRPr="00CB7647" w:rsidRDefault="003136C9" w:rsidP="00175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76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проекта по созданию мини-музеев в дошкольных группах Учреждения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FD580D" w:rsidRDefault="003136C9" w:rsidP="00B1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2.4.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родителей  в дополнительных образовательных услугах.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7C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2.4.1.</w:t>
            </w:r>
          </w:p>
          <w:p w:rsidR="003136C9" w:rsidRPr="00681C37" w:rsidRDefault="003136C9" w:rsidP="007C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>Поиск новых эффективных форм сотрудничества с семьей.</w:t>
            </w: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возможностей Учреждения</w:t>
            </w: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обеспечении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сотрудничества с семьями воспитанников</w:t>
            </w: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Pr="00761BB3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BB3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ольное событие 8</w:t>
            </w:r>
            <w:r w:rsidRPr="00761B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77">
              <w:rPr>
                <w:rFonts w:ascii="Times New Roman" w:hAnsi="Times New Roman" w:cs="Times New Roman"/>
                <w:sz w:val="24"/>
                <w:szCs w:val="24"/>
              </w:rPr>
              <w:t>Разработка пакета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оказания дополнительных образовательных услуг в Учреждении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175FEB">
        <w:trPr>
          <w:trHeight w:val="121"/>
        </w:trPr>
        <w:tc>
          <w:tcPr>
            <w:tcW w:w="4042" w:type="dxa"/>
          </w:tcPr>
          <w:p w:rsidR="003136C9" w:rsidRDefault="003136C9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9.</w:t>
            </w:r>
          </w:p>
          <w:p w:rsidR="003136C9" w:rsidRDefault="003136C9" w:rsidP="00B12BB2">
            <w:pPr>
              <w:jc w:val="both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Увеличение количества детей, занятых в мероприятиях физкультурно-спортивной и социально-педагогической направленностях. </w:t>
            </w:r>
          </w:p>
          <w:p w:rsidR="00804B94" w:rsidRPr="00761BB3" w:rsidRDefault="00804B94" w:rsidP="00B12B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3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D85A1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97" w:type="dxa"/>
          </w:tcPr>
          <w:p w:rsidR="003136C9" w:rsidRPr="00162D77" w:rsidRDefault="003136C9" w:rsidP="00B1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136C9" w:rsidRPr="00162D77" w:rsidRDefault="003136C9" w:rsidP="00B1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165"/>
        </w:trPr>
        <w:tc>
          <w:tcPr>
            <w:tcW w:w="14926" w:type="dxa"/>
            <w:gridSpan w:val="8"/>
            <w:vAlign w:val="center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A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Охранять и укреплять физическое  и психическое здоровье детей, в том числ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 их эмоциональное благополучие».</w:t>
            </w: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3. 1.</w:t>
            </w:r>
          </w:p>
          <w:p w:rsidR="003136C9" w:rsidRPr="00CD29C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Активизация работы по сохранению и укреплению здоровья воспитанников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уровня заболеваемости воспитанников в Учреждении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3.1.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условий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Учреждении, направленных на профилактику и предупреждение заболеваемости воспитанников.</w:t>
            </w:r>
          </w:p>
        </w:tc>
        <w:tc>
          <w:tcPr>
            <w:tcW w:w="2020" w:type="dxa"/>
          </w:tcPr>
          <w:p w:rsidR="003136C9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E4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74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Оптимизация режима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вигательной активности детей  в Учреждение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E42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10</w:t>
            </w:r>
            <w:r w:rsidRPr="00E42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E42825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состояния здоровья и физического развития воспитанников Учреждения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478B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Основное мероприятие 3.2.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воспитанников в мероприятиях физкультурно-оздоровительной и спортивной направленности</w:t>
            </w:r>
          </w:p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100D6B" w:rsidRDefault="003136C9" w:rsidP="00175FE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</w:t>
            </w:r>
            <w:r w:rsidRPr="00100D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доли воспитанников, охваченных участием в мероприятиях физкультурно-оздоровительной и спортивной направленности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681C37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3.2.1.</w:t>
            </w:r>
          </w:p>
          <w:p w:rsidR="003136C9" w:rsidRPr="00681C37" w:rsidRDefault="003136C9" w:rsidP="00681C37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учреждения в области физкультурно-оздоровительной деятельности совместно с социумом </w:t>
            </w:r>
          </w:p>
        </w:tc>
        <w:tc>
          <w:tcPr>
            <w:tcW w:w="2020" w:type="dxa"/>
          </w:tcPr>
          <w:p w:rsidR="003136C9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Pr="00A37B1E" w:rsidRDefault="003136C9" w:rsidP="00B23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образовательного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Учреждения, </w:t>
            </w: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вопросах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761BB3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11</w:t>
            </w:r>
            <w:r w:rsidRPr="00761BB3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Pr="00E42825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воспитанников в мероприятиях физкультурно-оздоровительной и спортивной направленности</w:t>
            </w:r>
          </w:p>
          <w:p w:rsidR="003136C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04B94" w:rsidRPr="00100D6B" w:rsidRDefault="00804B94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мероприятие 3.3.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D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 по профилактике детского дорожного травматизма, безнадзорности правонарушений среди несовершеннолетних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761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обучению воспитанников правилам дорожного движения, навыкам безопасного поведения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аспортом дорожной безопасности.</w:t>
            </w:r>
          </w:p>
          <w:p w:rsidR="003136C9" w:rsidRPr="00744A82" w:rsidRDefault="003136C9" w:rsidP="00744A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семейного неблагополучия.</w:t>
            </w:r>
          </w:p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100D6B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65178F">
        <w:trPr>
          <w:trHeight w:val="3085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3.3.1.</w:t>
            </w:r>
          </w:p>
          <w:p w:rsidR="003136C9" w:rsidRPr="00681C37" w:rsidRDefault="003136C9" w:rsidP="00681C37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C3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детьми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 по формированию знаний по профилактике детского дорожного травматизма</w:t>
            </w:r>
            <w:r w:rsidRPr="00681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6C9" w:rsidRPr="00681C37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136C9" w:rsidRDefault="003136C9" w:rsidP="00FD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744A82" w:rsidRDefault="003136C9" w:rsidP="00744A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Активная пропаганда безопасного поведения  в транспорте и на улицах города.</w:t>
            </w:r>
          </w:p>
          <w:p w:rsidR="003136C9" w:rsidRPr="00744A82" w:rsidRDefault="003136C9" w:rsidP="00744A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возможностей воспитанников  реализации знаний ПДД и навыков безопасного поведения через участие в общественных мероприятиях разного уровня. </w:t>
            </w:r>
          </w:p>
          <w:p w:rsidR="003136C9" w:rsidRPr="00100D6B" w:rsidRDefault="003136C9" w:rsidP="0074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12</w:t>
            </w:r>
            <w:r w:rsidRPr="00AB6EA2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Pr="00DC5A7D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5A7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воспитанников и их семей в мероприятиях, проводимых совместно с органами ОПДН и ГИБДД</w:t>
            </w:r>
          </w:p>
          <w:p w:rsidR="003136C9" w:rsidRPr="00100D6B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B12BB2">
        <w:trPr>
          <w:trHeight w:val="165"/>
        </w:trPr>
        <w:tc>
          <w:tcPr>
            <w:tcW w:w="4042" w:type="dxa"/>
          </w:tcPr>
          <w:p w:rsidR="003136C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13.</w:t>
            </w:r>
          </w:p>
          <w:p w:rsidR="003136C9" w:rsidRPr="00633259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32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работы по обу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чению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воспитанников в Учреждении</w:t>
            </w:r>
            <w:r w:rsidRPr="006332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правилам дорожного движения, навыкам безопасного поведения в соответствии с Паспортом дорожного движения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073E">
        <w:trPr>
          <w:trHeight w:val="1443"/>
        </w:trPr>
        <w:tc>
          <w:tcPr>
            <w:tcW w:w="4042" w:type="dxa"/>
          </w:tcPr>
          <w:p w:rsidR="003136C9" w:rsidRPr="00FD580D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мероприятие 3.4.</w:t>
            </w:r>
          </w:p>
          <w:p w:rsidR="003136C9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0D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100D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сбалансированного</w:t>
            </w:r>
            <w:proofErr w:type="gramEnd"/>
            <w:r w:rsidRPr="00100D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36C9" w:rsidRPr="00100D6B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Питания в Учреждении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55" w:type="dxa"/>
          </w:tcPr>
          <w:p w:rsidR="003136C9" w:rsidRPr="00A37B1E" w:rsidRDefault="003136C9" w:rsidP="00175F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100D6B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продуктов питания на 1 ребенка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FD580D">
        <w:trPr>
          <w:trHeight w:val="1124"/>
        </w:trPr>
        <w:tc>
          <w:tcPr>
            <w:tcW w:w="4042" w:type="dxa"/>
          </w:tcPr>
          <w:p w:rsidR="003136C9" w:rsidRPr="00564E2A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3.4.1.</w:t>
            </w:r>
          </w:p>
          <w:p w:rsidR="003136C9" w:rsidRPr="00617461" w:rsidRDefault="003136C9" w:rsidP="00175FEB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Осуществление контроля и мониторинга по организации питания воспитанников в Учреждении</w:t>
            </w:r>
          </w:p>
        </w:tc>
        <w:tc>
          <w:tcPr>
            <w:tcW w:w="2020" w:type="dxa"/>
          </w:tcPr>
          <w:p w:rsidR="003136C9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17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175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продуктов питания на 1 ребенка</w:t>
            </w:r>
          </w:p>
        </w:tc>
        <w:tc>
          <w:tcPr>
            <w:tcW w:w="675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175FE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073E">
        <w:trPr>
          <w:trHeight w:val="1090"/>
        </w:trPr>
        <w:tc>
          <w:tcPr>
            <w:tcW w:w="4042" w:type="dxa"/>
          </w:tcPr>
          <w:p w:rsidR="003136C9" w:rsidRPr="00AB6EA2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14</w:t>
            </w:r>
            <w:r w:rsidRPr="00AB6EA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021AB4" w:rsidRDefault="003136C9" w:rsidP="00B12BB2">
            <w:pPr>
              <w:tabs>
                <w:tab w:val="left" w:pos="1260"/>
              </w:tabs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натуральных норм продуктов питания на 1 ребенка</w:t>
            </w: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C9" w:rsidRPr="00A37B1E" w:rsidRDefault="003136C9" w:rsidP="00B12B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B12B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2C16B1">
        <w:trPr>
          <w:trHeight w:val="273"/>
        </w:trPr>
        <w:tc>
          <w:tcPr>
            <w:tcW w:w="14926" w:type="dxa"/>
            <w:gridSpan w:val="8"/>
            <w:tcBorders>
              <w:bottom w:val="single" w:sz="4" w:space="0" w:color="auto"/>
            </w:tcBorders>
          </w:tcPr>
          <w:p w:rsidR="003136C9" w:rsidRPr="00A37B1E" w:rsidRDefault="003136C9" w:rsidP="002C16B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Задача 4. </w:t>
            </w:r>
            <w:r w:rsidRPr="00A37B1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Обеспечить переход на федеральный государственный образовательный стандарт дошкольного образования.</w:t>
            </w: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Default="003136C9" w:rsidP="00256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предоставления общедоступного и бесплатного дошкольного образования в</w:t>
            </w:r>
            <w:r w:rsidRPr="00350D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Учреждении в соответствии с ФГОС </w:t>
            </w:r>
            <w:proofErr w:type="gramStart"/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доступного и бесплатного образования детям дошкольного возраста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посещающим Учреждение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4.1.1.</w:t>
            </w:r>
          </w:p>
          <w:p w:rsidR="003136C9" w:rsidRPr="00761BB3" w:rsidRDefault="003136C9" w:rsidP="006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Учреждением</w:t>
            </w:r>
          </w:p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FA62A9" w:rsidRDefault="003136C9" w:rsidP="00FA62A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6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родителей</w:t>
            </w:r>
          </w:p>
          <w:p w:rsidR="003136C9" w:rsidRDefault="003136C9" w:rsidP="00FA62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A6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доступностью и качеством услуг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овательной деятельности в Учреждении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Контрольное событие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</w:t>
            </w:r>
          </w:p>
          <w:p w:rsidR="003136C9" w:rsidRPr="000E0C57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насел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ению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</w:t>
            </w:r>
            <w:r w:rsidRPr="0048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муниципальным заданием Учреждения</w:t>
            </w:r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2563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4.2.</w:t>
            </w:r>
          </w:p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основной образовательной программы дошкольного образования.</w:t>
            </w:r>
          </w:p>
          <w:p w:rsidR="003136C9" w:rsidRPr="0049228B" w:rsidRDefault="003136C9" w:rsidP="002563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4.2.1.</w:t>
            </w:r>
          </w:p>
          <w:p w:rsidR="003136C9" w:rsidRPr="0049228B" w:rsidRDefault="003136C9" w:rsidP="006332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методов и форм организации образовательного процесса в Учреждении</w:t>
            </w:r>
          </w:p>
        </w:tc>
        <w:tc>
          <w:tcPr>
            <w:tcW w:w="2020" w:type="dxa"/>
          </w:tcPr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136C9" w:rsidRPr="00A37B1E" w:rsidRDefault="003136C9" w:rsidP="0032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01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564E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65">
              <w:rPr>
                <w:rFonts w:ascii="Times New Roman" w:eastAsia="Times New Roman" w:hAnsi="Times New Roman" w:cs="Times New Roman"/>
              </w:rPr>
              <w:t>Рост удовлетворенности родителей качеством дошкольного образования.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25638D" w:rsidRDefault="003136C9" w:rsidP="00441B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16</w:t>
            </w:r>
            <w:r w:rsidRPr="00AB6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B6EA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BD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proofErr w:type="gramStart"/>
            <w:r w:rsidRPr="00441BD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внедрения </w:t>
            </w:r>
            <w:r w:rsidRPr="0049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 организации образовательного процесса</w:t>
            </w:r>
            <w:proofErr w:type="gramEnd"/>
            <w:r w:rsidRPr="00492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Учреждении</w:t>
            </w:r>
            <w:r w:rsidRPr="0044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484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48430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4.3.</w:t>
            </w:r>
          </w:p>
          <w:p w:rsidR="003136C9" w:rsidRPr="0023251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38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и инновационного потенциала педагогических работников Учреждения</w:t>
            </w:r>
          </w:p>
          <w:p w:rsidR="003136C9" w:rsidRPr="0025638D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A37B1E" w:rsidRDefault="003136C9" w:rsidP="00012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высокого уровня профессиональной компетентности педагогов в вопросах осуществления образовательного процесса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4.3.1.</w:t>
            </w:r>
          </w:p>
          <w:p w:rsidR="003136C9" w:rsidRPr="007C66EB" w:rsidRDefault="003136C9" w:rsidP="0025638D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6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профессиональной компетентности и ориентации педагогов.</w:t>
            </w:r>
          </w:p>
        </w:tc>
        <w:tc>
          <w:tcPr>
            <w:tcW w:w="2020" w:type="dxa"/>
          </w:tcPr>
          <w:p w:rsidR="003136C9" w:rsidRDefault="003136C9" w:rsidP="000E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136C9" w:rsidRPr="00A37B1E" w:rsidRDefault="003136C9" w:rsidP="000E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7C66EB" w:rsidRDefault="003136C9" w:rsidP="007C6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EB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обеспечение учреждения кадрами.</w:t>
            </w:r>
          </w:p>
          <w:p w:rsidR="003136C9" w:rsidRDefault="003136C9" w:rsidP="007C6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Контрольное событие 17</w:t>
            </w:r>
            <w:r w:rsidRPr="00AB6EA2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136C9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53F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проектной деятельности, в творческих группах, а также обобщение и трансляция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25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педагогов.</w:t>
            </w:r>
          </w:p>
          <w:p w:rsidR="003136C9" w:rsidRPr="0025638D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3136C9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Default="003136C9" w:rsidP="00012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E0C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мероприятие 4.4.</w:t>
            </w:r>
          </w:p>
          <w:p w:rsidR="003136C9" w:rsidRPr="00A37B1E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63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материально-технических условий учреждения в соответствии с ФГОС </w:t>
            </w:r>
            <w:proofErr w:type="gramStart"/>
            <w:r w:rsidRPr="00256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20" w:type="dxa"/>
          </w:tcPr>
          <w:p w:rsidR="003136C9" w:rsidRPr="00A37B1E" w:rsidRDefault="003136C9" w:rsidP="00012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Соответствие материально-технических условий основным требованиям федеральных государственных образовательных </w:t>
            </w:r>
          </w:p>
          <w:p w:rsidR="003136C9" w:rsidRPr="00A37B1E" w:rsidRDefault="003136C9" w:rsidP="00256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Стандартов дошкольного образования</w:t>
            </w: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3136C9">
        <w:trPr>
          <w:trHeight w:val="1592"/>
        </w:trPr>
        <w:tc>
          <w:tcPr>
            <w:tcW w:w="4042" w:type="dxa"/>
          </w:tcPr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Мероприятие 4.4.1. </w:t>
            </w:r>
          </w:p>
          <w:p w:rsidR="003136C9" w:rsidRPr="000E0C57" w:rsidRDefault="003136C9" w:rsidP="0025638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и оснащение материально-технической базы Учреждения в соответствии с ФГОС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020" w:type="dxa"/>
          </w:tcPr>
          <w:p w:rsidR="003136C9" w:rsidRPr="00A37B1E" w:rsidRDefault="003136C9" w:rsidP="007C6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7C66E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564E2A" w:rsidRDefault="003136C9" w:rsidP="0025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Полное соответствие условий пребывания воспитанников </w:t>
            </w:r>
            <w:r w:rsidR="00564E2A"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Учреждении</w:t>
            </w: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современным</w:t>
            </w:r>
            <w:proofErr w:type="gramEnd"/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требованиям</w:t>
            </w:r>
            <w:r w:rsidR="00564E2A"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5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ФГОС ДО.</w:t>
            </w:r>
          </w:p>
          <w:p w:rsidR="003136C9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36C9" w:rsidRPr="00A37B1E" w:rsidTr="007F4360">
        <w:trPr>
          <w:trHeight w:val="165"/>
        </w:trPr>
        <w:tc>
          <w:tcPr>
            <w:tcW w:w="4042" w:type="dxa"/>
          </w:tcPr>
          <w:p w:rsidR="003136C9" w:rsidRPr="00AB6EA2" w:rsidRDefault="003136C9" w:rsidP="00B12BB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Контрольное событие 18</w:t>
            </w:r>
            <w:r w:rsidRPr="00AB6EA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136C9" w:rsidRPr="00AF4B86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AF4B86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оборудование для образовательного процесса в соответствии с ФГОС </w:t>
            </w:r>
            <w:proofErr w:type="gramStart"/>
            <w:r w:rsidRPr="00AF4B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3136C9" w:rsidRPr="00A37B1E" w:rsidRDefault="003136C9" w:rsidP="00B1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01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55" w:type="dxa"/>
          </w:tcPr>
          <w:p w:rsidR="003136C9" w:rsidRPr="00A37B1E" w:rsidRDefault="003136C9" w:rsidP="00B12B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64" w:type="dxa"/>
            <w:gridSpan w:val="2"/>
          </w:tcPr>
          <w:p w:rsidR="003136C9" w:rsidRPr="0025638D" w:rsidRDefault="003136C9" w:rsidP="002563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136C9" w:rsidRPr="00A37B1E" w:rsidRDefault="003136C9" w:rsidP="000121A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C16B1" w:rsidRPr="00A37B1E" w:rsidRDefault="002C16B1" w:rsidP="000121A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6B1" w:rsidRDefault="002C16B1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52F" w:rsidRDefault="002E452F" w:rsidP="0001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2E452F" w:rsidSect="002C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60" w:rsidRDefault="00D43F60" w:rsidP="007A5FF8">
      <w:pPr>
        <w:spacing w:after="0" w:line="240" w:lineRule="auto"/>
      </w:pPr>
      <w:r>
        <w:separator/>
      </w:r>
    </w:p>
  </w:endnote>
  <w:endnote w:type="continuationSeparator" w:id="0">
    <w:p w:rsidR="00D43F60" w:rsidRDefault="00D43F60" w:rsidP="007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5348"/>
      <w:docPartObj>
        <w:docPartGallery w:val="Page Numbers (Bottom of Page)"/>
        <w:docPartUnique/>
      </w:docPartObj>
    </w:sdtPr>
    <w:sdtContent>
      <w:p w:rsidR="007A5FF8" w:rsidRDefault="007A5F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94">
          <w:rPr>
            <w:noProof/>
          </w:rPr>
          <w:t>49</w:t>
        </w:r>
        <w:r>
          <w:fldChar w:fldCharType="end"/>
        </w:r>
      </w:p>
    </w:sdtContent>
  </w:sdt>
  <w:p w:rsidR="007A5FF8" w:rsidRDefault="007A5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60" w:rsidRDefault="00D43F60" w:rsidP="007A5FF8">
      <w:pPr>
        <w:spacing w:after="0" w:line="240" w:lineRule="auto"/>
      </w:pPr>
      <w:r>
        <w:separator/>
      </w:r>
    </w:p>
  </w:footnote>
  <w:footnote w:type="continuationSeparator" w:id="0">
    <w:p w:rsidR="00D43F60" w:rsidRDefault="00D43F60" w:rsidP="007A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45"/>
    <w:multiLevelType w:val="hybridMultilevel"/>
    <w:tmpl w:val="E6FC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FD2"/>
    <w:multiLevelType w:val="hybridMultilevel"/>
    <w:tmpl w:val="B380DC76"/>
    <w:lvl w:ilvl="0" w:tplc="C6AC525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23C5E"/>
    <w:multiLevelType w:val="hybridMultilevel"/>
    <w:tmpl w:val="B998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572"/>
    <w:multiLevelType w:val="hybridMultilevel"/>
    <w:tmpl w:val="4A9A5852"/>
    <w:lvl w:ilvl="0" w:tplc="EBB4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C8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6FBE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7963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38A0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02113"/>
    <w:multiLevelType w:val="hybridMultilevel"/>
    <w:tmpl w:val="89E23082"/>
    <w:lvl w:ilvl="0" w:tplc="636CC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01D5C"/>
    <w:multiLevelType w:val="hybridMultilevel"/>
    <w:tmpl w:val="9782C69E"/>
    <w:lvl w:ilvl="0" w:tplc="A448D45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74226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3969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2127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77F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B35FE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A3FE6"/>
    <w:multiLevelType w:val="hybridMultilevel"/>
    <w:tmpl w:val="3EA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A1CC7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D71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01CF0"/>
    <w:multiLevelType w:val="hybridMultilevel"/>
    <w:tmpl w:val="BBA2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80D24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41166"/>
    <w:multiLevelType w:val="hybridMultilevel"/>
    <w:tmpl w:val="23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0764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85DF1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A5C33"/>
    <w:multiLevelType w:val="hybridMultilevel"/>
    <w:tmpl w:val="146C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96500"/>
    <w:multiLevelType w:val="multilevel"/>
    <w:tmpl w:val="1B38A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6">
    <w:nsid w:val="5C4519D4"/>
    <w:multiLevelType w:val="hybridMultilevel"/>
    <w:tmpl w:val="F1F8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A5BA5"/>
    <w:multiLevelType w:val="hybridMultilevel"/>
    <w:tmpl w:val="2690B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7771B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93B3E"/>
    <w:multiLevelType w:val="hybridMultilevel"/>
    <w:tmpl w:val="C67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42E22"/>
    <w:multiLevelType w:val="hybridMultilevel"/>
    <w:tmpl w:val="575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8454A"/>
    <w:multiLevelType w:val="hybridMultilevel"/>
    <w:tmpl w:val="A282DEAC"/>
    <w:lvl w:ilvl="0" w:tplc="81C031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776DA"/>
    <w:multiLevelType w:val="hybridMultilevel"/>
    <w:tmpl w:val="E89E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12A3B"/>
    <w:multiLevelType w:val="hybridMultilevel"/>
    <w:tmpl w:val="79C8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C5E0C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37760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7834"/>
    <w:multiLevelType w:val="hybridMultilevel"/>
    <w:tmpl w:val="F184FD0A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54C58"/>
    <w:multiLevelType w:val="hybridMultilevel"/>
    <w:tmpl w:val="2D8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9"/>
  </w:num>
  <w:num w:numId="5">
    <w:abstractNumId w:val="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27"/>
  </w:num>
  <w:num w:numId="13">
    <w:abstractNumId w:val="8"/>
  </w:num>
  <w:num w:numId="14">
    <w:abstractNumId w:val="33"/>
  </w:num>
  <w:num w:numId="15">
    <w:abstractNumId w:val="21"/>
  </w:num>
  <w:num w:numId="16">
    <w:abstractNumId w:val="24"/>
  </w:num>
  <w:num w:numId="17">
    <w:abstractNumId w:val="30"/>
  </w:num>
  <w:num w:numId="18">
    <w:abstractNumId w:val="32"/>
  </w:num>
  <w:num w:numId="19">
    <w:abstractNumId w:val="0"/>
  </w:num>
  <w:num w:numId="20">
    <w:abstractNumId w:val="23"/>
  </w:num>
  <w:num w:numId="21">
    <w:abstractNumId w:val="7"/>
  </w:num>
  <w:num w:numId="22">
    <w:abstractNumId w:val="29"/>
  </w:num>
  <w:num w:numId="23">
    <w:abstractNumId w:val="6"/>
  </w:num>
  <w:num w:numId="24">
    <w:abstractNumId w:val="20"/>
  </w:num>
  <w:num w:numId="25">
    <w:abstractNumId w:val="14"/>
  </w:num>
  <w:num w:numId="26">
    <w:abstractNumId w:val="22"/>
  </w:num>
  <w:num w:numId="27">
    <w:abstractNumId w:val="28"/>
  </w:num>
  <w:num w:numId="28">
    <w:abstractNumId w:val="35"/>
  </w:num>
  <w:num w:numId="29">
    <w:abstractNumId w:val="5"/>
  </w:num>
  <w:num w:numId="30">
    <w:abstractNumId w:val="12"/>
  </w:num>
  <w:num w:numId="31">
    <w:abstractNumId w:val="17"/>
  </w:num>
  <w:num w:numId="32">
    <w:abstractNumId w:val="34"/>
  </w:num>
  <w:num w:numId="33">
    <w:abstractNumId w:val="4"/>
  </w:num>
  <w:num w:numId="34">
    <w:abstractNumId w:val="13"/>
  </w:num>
  <w:num w:numId="35">
    <w:abstractNumId w:val="16"/>
  </w:num>
  <w:num w:numId="36">
    <w:abstractNumId w:val="10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D"/>
    <w:rsid w:val="000121A7"/>
    <w:rsid w:val="00012DCA"/>
    <w:rsid w:val="00021AB4"/>
    <w:rsid w:val="00042CC7"/>
    <w:rsid w:val="0004381F"/>
    <w:rsid w:val="00045EEA"/>
    <w:rsid w:val="00052A70"/>
    <w:rsid w:val="00060F10"/>
    <w:rsid w:val="000648C4"/>
    <w:rsid w:val="000718B7"/>
    <w:rsid w:val="000B1ED7"/>
    <w:rsid w:val="000B37FB"/>
    <w:rsid w:val="000B7166"/>
    <w:rsid w:val="000D7C82"/>
    <w:rsid w:val="000E0C57"/>
    <w:rsid w:val="000E63EE"/>
    <w:rsid w:val="000F0D64"/>
    <w:rsid w:val="00100D6B"/>
    <w:rsid w:val="00104160"/>
    <w:rsid w:val="00104A31"/>
    <w:rsid w:val="001107B5"/>
    <w:rsid w:val="00125382"/>
    <w:rsid w:val="0013281C"/>
    <w:rsid w:val="001543F3"/>
    <w:rsid w:val="001669B3"/>
    <w:rsid w:val="00175FEB"/>
    <w:rsid w:val="0018523F"/>
    <w:rsid w:val="00187E3C"/>
    <w:rsid w:val="001A4C26"/>
    <w:rsid w:val="001B5C53"/>
    <w:rsid w:val="001C02AA"/>
    <w:rsid w:val="001D0F81"/>
    <w:rsid w:val="001E0F83"/>
    <w:rsid w:val="001E1F79"/>
    <w:rsid w:val="001E4022"/>
    <w:rsid w:val="00203F97"/>
    <w:rsid w:val="002054DE"/>
    <w:rsid w:val="00232517"/>
    <w:rsid w:val="0024316B"/>
    <w:rsid w:val="00246D8B"/>
    <w:rsid w:val="0025638D"/>
    <w:rsid w:val="00260F15"/>
    <w:rsid w:val="002747BE"/>
    <w:rsid w:val="00275DA3"/>
    <w:rsid w:val="00277284"/>
    <w:rsid w:val="002A35FE"/>
    <w:rsid w:val="002A3DF8"/>
    <w:rsid w:val="002C16B1"/>
    <w:rsid w:val="002D5473"/>
    <w:rsid w:val="002E033D"/>
    <w:rsid w:val="002E452F"/>
    <w:rsid w:val="003045F4"/>
    <w:rsid w:val="0031073E"/>
    <w:rsid w:val="003136C9"/>
    <w:rsid w:val="00315B63"/>
    <w:rsid w:val="00317220"/>
    <w:rsid w:val="003177FB"/>
    <w:rsid w:val="003226BD"/>
    <w:rsid w:val="00325982"/>
    <w:rsid w:val="00350D3E"/>
    <w:rsid w:val="003567FD"/>
    <w:rsid w:val="00357A2E"/>
    <w:rsid w:val="003715DE"/>
    <w:rsid w:val="003A69B1"/>
    <w:rsid w:val="003A72D6"/>
    <w:rsid w:val="003B064D"/>
    <w:rsid w:val="003B0721"/>
    <w:rsid w:val="003F0DE8"/>
    <w:rsid w:val="004004EF"/>
    <w:rsid w:val="00403257"/>
    <w:rsid w:val="00411279"/>
    <w:rsid w:val="00420B48"/>
    <w:rsid w:val="00441BDA"/>
    <w:rsid w:val="00452FB3"/>
    <w:rsid w:val="00461CBF"/>
    <w:rsid w:val="00484300"/>
    <w:rsid w:val="0049228B"/>
    <w:rsid w:val="004B099F"/>
    <w:rsid w:val="004C3520"/>
    <w:rsid w:val="004C3F86"/>
    <w:rsid w:val="004C737C"/>
    <w:rsid w:val="004D5089"/>
    <w:rsid w:val="004F26FD"/>
    <w:rsid w:val="00502E37"/>
    <w:rsid w:val="0052627D"/>
    <w:rsid w:val="00531990"/>
    <w:rsid w:val="00554375"/>
    <w:rsid w:val="00557E8D"/>
    <w:rsid w:val="00560AF3"/>
    <w:rsid w:val="00564E2A"/>
    <w:rsid w:val="005758AB"/>
    <w:rsid w:val="00585D89"/>
    <w:rsid w:val="005B1874"/>
    <w:rsid w:val="005B1A36"/>
    <w:rsid w:val="005C7941"/>
    <w:rsid w:val="005D6CAE"/>
    <w:rsid w:val="005D7D81"/>
    <w:rsid w:val="005E7059"/>
    <w:rsid w:val="005F26B6"/>
    <w:rsid w:val="00615829"/>
    <w:rsid w:val="00617461"/>
    <w:rsid w:val="00633259"/>
    <w:rsid w:val="0065178F"/>
    <w:rsid w:val="00661CDE"/>
    <w:rsid w:val="0066365C"/>
    <w:rsid w:val="006720CA"/>
    <w:rsid w:val="00681C37"/>
    <w:rsid w:val="00684891"/>
    <w:rsid w:val="006B07CE"/>
    <w:rsid w:val="006D2347"/>
    <w:rsid w:val="006D6A53"/>
    <w:rsid w:val="006D6B89"/>
    <w:rsid w:val="006E748E"/>
    <w:rsid w:val="006F3D8B"/>
    <w:rsid w:val="007405FD"/>
    <w:rsid w:val="00744A82"/>
    <w:rsid w:val="00761BB3"/>
    <w:rsid w:val="007743CD"/>
    <w:rsid w:val="00784286"/>
    <w:rsid w:val="00784F4A"/>
    <w:rsid w:val="00790E7D"/>
    <w:rsid w:val="00793DDF"/>
    <w:rsid w:val="007A5FF8"/>
    <w:rsid w:val="007A7DF5"/>
    <w:rsid w:val="007B3154"/>
    <w:rsid w:val="007B37BA"/>
    <w:rsid w:val="007C4270"/>
    <w:rsid w:val="007C66EB"/>
    <w:rsid w:val="007C7784"/>
    <w:rsid w:val="007F3076"/>
    <w:rsid w:val="007F4360"/>
    <w:rsid w:val="007F45DC"/>
    <w:rsid w:val="007F6E48"/>
    <w:rsid w:val="00804B94"/>
    <w:rsid w:val="00817B97"/>
    <w:rsid w:val="008240AB"/>
    <w:rsid w:val="008337C2"/>
    <w:rsid w:val="00840C8B"/>
    <w:rsid w:val="00844170"/>
    <w:rsid w:val="0084567B"/>
    <w:rsid w:val="00872537"/>
    <w:rsid w:val="00875E54"/>
    <w:rsid w:val="008C0D44"/>
    <w:rsid w:val="008C6E4A"/>
    <w:rsid w:val="008D1C6F"/>
    <w:rsid w:val="008D2BEF"/>
    <w:rsid w:val="008D724B"/>
    <w:rsid w:val="008D7EE6"/>
    <w:rsid w:val="008E57E2"/>
    <w:rsid w:val="008F6435"/>
    <w:rsid w:val="00917A4E"/>
    <w:rsid w:val="00922290"/>
    <w:rsid w:val="0092679A"/>
    <w:rsid w:val="0093573A"/>
    <w:rsid w:val="00940509"/>
    <w:rsid w:val="00940E06"/>
    <w:rsid w:val="00955736"/>
    <w:rsid w:val="00975027"/>
    <w:rsid w:val="00977EFF"/>
    <w:rsid w:val="00987725"/>
    <w:rsid w:val="00993C6D"/>
    <w:rsid w:val="009C0885"/>
    <w:rsid w:val="009D5F73"/>
    <w:rsid w:val="00A1031B"/>
    <w:rsid w:val="00A12393"/>
    <w:rsid w:val="00A12FAA"/>
    <w:rsid w:val="00A24739"/>
    <w:rsid w:val="00A2686B"/>
    <w:rsid w:val="00A26F64"/>
    <w:rsid w:val="00A3076E"/>
    <w:rsid w:val="00A37B1E"/>
    <w:rsid w:val="00A40266"/>
    <w:rsid w:val="00A50008"/>
    <w:rsid w:val="00A92001"/>
    <w:rsid w:val="00A93D92"/>
    <w:rsid w:val="00A95E36"/>
    <w:rsid w:val="00AB55FE"/>
    <w:rsid w:val="00AB6EA2"/>
    <w:rsid w:val="00AE001D"/>
    <w:rsid w:val="00AE4026"/>
    <w:rsid w:val="00AF180E"/>
    <w:rsid w:val="00AF1C17"/>
    <w:rsid w:val="00AF4B86"/>
    <w:rsid w:val="00B10D0A"/>
    <w:rsid w:val="00B12BB2"/>
    <w:rsid w:val="00B164E8"/>
    <w:rsid w:val="00B23969"/>
    <w:rsid w:val="00B33121"/>
    <w:rsid w:val="00B478B3"/>
    <w:rsid w:val="00B52A5F"/>
    <w:rsid w:val="00B53D9C"/>
    <w:rsid w:val="00B72DFA"/>
    <w:rsid w:val="00B7358D"/>
    <w:rsid w:val="00B77AB7"/>
    <w:rsid w:val="00B83920"/>
    <w:rsid w:val="00BC3A95"/>
    <w:rsid w:val="00BC3FF2"/>
    <w:rsid w:val="00BD4AE7"/>
    <w:rsid w:val="00BD737D"/>
    <w:rsid w:val="00BD7E75"/>
    <w:rsid w:val="00BF00C7"/>
    <w:rsid w:val="00BF2EB2"/>
    <w:rsid w:val="00C11573"/>
    <w:rsid w:val="00C2482F"/>
    <w:rsid w:val="00C41149"/>
    <w:rsid w:val="00C54B3F"/>
    <w:rsid w:val="00C65113"/>
    <w:rsid w:val="00C90C78"/>
    <w:rsid w:val="00CB7647"/>
    <w:rsid w:val="00CD29CD"/>
    <w:rsid w:val="00CF5D5D"/>
    <w:rsid w:val="00D03B2C"/>
    <w:rsid w:val="00D16037"/>
    <w:rsid w:val="00D25093"/>
    <w:rsid w:val="00D43F60"/>
    <w:rsid w:val="00D4493E"/>
    <w:rsid w:val="00D63DF7"/>
    <w:rsid w:val="00D666EF"/>
    <w:rsid w:val="00D8226D"/>
    <w:rsid w:val="00D85A15"/>
    <w:rsid w:val="00D85D60"/>
    <w:rsid w:val="00D925C7"/>
    <w:rsid w:val="00DB2B39"/>
    <w:rsid w:val="00DB7A15"/>
    <w:rsid w:val="00DC03A5"/>
    <w:rsid w:val="00DC16D4"/>
    <w:rsid w:val="00DC3DC4"/>
    <w:rsid w:val="00DC5A7D"/>
    <w:rsid w:val="00DD135C"/>
    <w:rsid w:val="00DD1EAF"/>
    <w:rsid w:val="00DF6833"/>
    <w:rsid w:val="00E0500D"/>
    <w:rsid w:val="00E13E29"/>
    <w:rsid w:val="00E42825"/>
    <w:rsid w:val="00E57423"/>
    <w:rsid w:val="00E7715E"/>
    <w:rsid w:val="00EC3763"/>
    <w:rsid w:val="00EC7776"/>
    <w:rsid w:val="00ED7CF6"/>
    <w:rsid w:val="00ED7F42"/>
    <w:rsid w:val="00EE088E"/>
    <w:rsid w:val="00EE3C5C"/>
    <w:rsid w:val="00EE4638"/>
    <w:rsid w:val="00F1348D"/>
    <w:rsid w:val="00F45D57"/>
    <w:rsid w:val="00F9639C"/>
    <w:rsid w:val="00F967AA"/>
    <w:rsid w:val="00FA5A93"/>
    <w:rsid w:val="00FA62A9"/>
    <w:rsid w:val="00FA67E7"/>
    <w:rsid w:val="00FB2D46"/>
    <w:rsid w:val="00FC1694"/>
    <w:rsid w:val="00FC2686"/>
    <w:rsid w:val="00FC69D0"/>
    <w:rsid w:val="00FD0370"/>
    <w:rsid w:val="00FD580D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08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E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E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88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E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E0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E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88E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E08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88E"/>
    <w:rPr>
      <w:rFonts w:eastAsiaTheme="minorEastAsia"/>
      <w:sz w:val="20"/>
      <w:szCs w:val="20"/>
      <w:lang w:eastAsia="ru-RU"/>
    </w:rPr>
  </w:style>
  <w:style w:type="character" w:styleId="ad">
    <w:name w:val="annotation reference"/>
    <w:rsid w:val="00EE088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88E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2E4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08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E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E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88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E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E0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E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88E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E08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88E"/>
    <w:rPr>
      <w:rFonts w:eastAsiaTheme="minorEastAsia"/>
      <w:sz w:val="20"/>
      <w:szCs w:val="20"/>
      <w:lang w:eastAsia="ru-RU"/>
    </w:rPr>
  </w:style>
  <w:style w:type="character" w:styleId="ad">
    <w:name w:val="annotation reference"/>
    <w:rsid w:val="00EE088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88E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2E4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C343-792F-4ADC-B728-D8C6836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13285</Words>
  <Characters>75730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2015-04-10T08:58:00Z</cp:lastPrinted>
  <dcterms:created xsi:type="dcterms:W3CDTF">2015-03-13T07:48:00Z</dcterms:created>
  <dcterms:modified xsi:type="dcterms:W3CDTF">2015-04-10T09:15:00Z</dcterms:modified>
</cp:coreProperties>
</file>