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ЗАКОН Республики Коми от 19.11.1996 N 36-РЗ (ред. от 04.12.2000) "</w:t>
      </w:r>
      <w:bookmarkStart w:id="0" w:name="_GoBack"/>
      <w:r w:rsidRPr="00B626BF">
        <w:rPr>
          <w:rFonts w:ascii="Times New Roman" w:hAnsi="Times New Roman" w:cs="Times New Roman"/>
          <w:b/>
          <w:sz w:val="24"/>
          <w:szCs w:val="24"/>
        </w:rPr>
        <w:t>О ЗАЩИТЕ ПРАВ ДЕТЕЙ В РЕСПУБЛИКЕ КОМИ</w:t>
      </w:r>
      <w:bookmarkEnd w:id="0"/>
      <w:r w:rsidRPr="00B626BF">
        <w:rPr>
          <w:rFonts w:ascii="Times New Roman" w:hAnsi="Times New Roman" w:cs="Times New Roman"/>
          <w:b/>
          <w:sz w:val="24"/>
          <w:szCs w:val="24"/>
        </w:rPr>
        <w:t>" (принят ГС РК 10.10.1996)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19 ноября 1996 года N 36-РЗ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РЕСПУБЛИКА КОМИ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О ЗАЩИТЕ ПРАВ ДЕТЕЙ В РЕСПУБЛИКЕ КОМИ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Государственным Советом Республики Коми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10 октября 1996 года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(в ред. Закона РК от 04.12.2000 N 64-РЗ)</w:t>
      </w:r>
    </w:p>
    <w:p w:rsid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1. Право ребенка на защиту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Каждый ребенок имеет право на защиту своих прав и законных интересов. Регулирование защиты прав ребенка осуществляется в соответствии с принципами обеспечения приоритетной защиты прав и интересов несовершеннолетних.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Запрещаются любые формы ограничения прав ребенка по признакам социальной, расовой, национальной, языковой или религиозной принадлежности</w:t>
      </w:r>
      <w:r w:rsidRPr="00B626BF">
        <w:rPr>
          <w:rFonts w:ascii="Times New Roman" w:hAnsi="Times New Roman" w:cs="Times New Roman"/>
          <w:sz w:val="24"/>
          <w:szCs w:val="24"/>
        </w:rPr>
        <w:t>, рождения в браке или вне его.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ребенка осуществляется родителями (лицами, их заменяющими), органами опеки и попечительства, прокурором и судом. Ребенок вправе самостоятельно обращаться за защитой своих прав в органы опеки и попечительства, а по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дост</w:t>
      </w:r>
      <w:r w:rsidRPr="00B626BF">
        <w:rPr>
          <w:rFonts w:ascii="Times New Roman" w:hAnsi="Times New Roman" w:cs="Times New Roman"/>
          <w:sz w:val="24"/>
          <w:szCs w:val="24"/>
        </w:rPr>
        <w:t>ижении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возраста 14 лет - в суд.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2. Основные понятия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детство - период жизни и развития человека с момента его рождения до достижения возраста 18 лет (совершеннолетия), в течение которого он наделяется правами и обязанностями, обусловленными возрастом и незрелостью, в соответствии с которыми обеспечивается особая правовая охрана и защита прав и законных интересов человека;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(ребенок) - лица (лицо) в возрасте до 18 лет;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дети с отклонениями в развитии - дети, реализация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на защиту которых затруднена из-за биологических, физиологических дефектов или заболеваний;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(абзац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- инвалиды - дети,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(абзац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- сироты - лица в возрасте до 18 лет, у которых умерли оба или единственный родитель;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(абзац введен Законом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в местах содержания под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</w:t>
      </w:r>
      <w:r w:rsidRPr="00B626BF">
        <w:rPr>
          <w:rFonts w:ascii="Times New Roman" w:hAnsi="Times New Roman" w:cs="Times New Roman"/>
          <w:sz w:val="24"/>
          <w:szCs w:val="24"/>
        </w:rPr>
        <w:lastRenderedPageBreak/>
        <w:t>учреждений и в иных случаях признания ребенка оставшимся без попечения родителей в установленном законом порядке;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(абзац введен Законом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лица из числа детей - 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родителя или обоих родителей и имеют в соответствии с законодательством Российской Федерации и Республики Коми право на дополнительные гарантии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по социальной защите.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(абзац введен Законом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Часть 2 исключена. - Закон РК от 04.12.2000 N 64-РЗ.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3. Цели и задачи настоящего Закона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Настоящий Закон имеет целью закрепление гарантий правовой и социальной защиты прав детей в Республике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Задачами настоящего Закона являются: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создание механизма реализации права ребенка на защиту от любых форм дискриминации в семье, детском учреждении, обществе, социальной среде;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конкретизация обязанностей государственных органов, систем управления, юридических и физических лиц как гарантов правовой и социальной защиты прав детей;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указание источников ресурсов, направляемых на социальную поддержку детства применительно к условиям местного уклада жизни, и определение форм участия государственных органов, юридических и физических лиц в их распределении.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4. Законодательство о защите прав ребенка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В соответствии с Конституцией Республики Коми законодательство о защите прав ребенка находится в совместном ведении Российской Федерации и субъектов Российской Федерации и состоит из федеральных законов, указов Президента Российской Федерации, нормативных правовых актов Правительства Российской Федерации, Конституции Республики Коми, настоящего Закона, других законов и иных нормативных правовых актов Республики Коми, устанавливающих условия и порядок защиты прав ребенка.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 имущественным и личным неимущественным отношениям между ребенком и членами его семьи применяется семейное, гражданское и жилищное законодательство.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те, которые предусмотрены законодательством о защите прав ребенка, применяются правила международного договора.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5. Сфера применения настоящего Закона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Действие настоящего Закона распространяется на всех детей, проживающих на территории Республики Коми.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6. Государственная политика в отношении детства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Государственную политику в Республике Коми в отношении защиты прав детей осуществляют органы государственной власти в пределах своих полномочий.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Государственный Совет Республики Коми: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принимает законы Республики Коми по вопросам охраны семьи, материнства, отцовства и детства и осуществляет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при утверждении республиканского бюджета Республики Коми расходы, связанные с осуществлением политики в отношении детей, выделяет отдельной строкой;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государственные программы в отношении детей и осуществляет контроль за расходованием средств, выделенных на финансирование этих программ.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Глава Республики Коми: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lastRenderedPageBreak/>
        <w:t>ежегодно представляет Государственному Совету Республики Коми доклад о положении в Республике Коми, в котором один из разделов посвящен охране прав детей в Республике Коми;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обеспечивает разработку и исполнение целевых государственных программ по охране и защите прав детей, других социальных программ в интересах детей;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создает государственные службы по вопросам семьи и детства;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Законом и законодательством Республики Коми по защите прав детей.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7. Финансирование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предусмотренных в настоящем Законе, производится за счет средств, предусмотренных на эти цели в федеральном, республиканском и местных бюджетах, внебюджетных фондах, а также за счет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не запрещенных законом источников.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Раздел II. ЗАЩИТА ПРАВ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И ОХРАНЯЕМЫХ ЗАКОНОМ ИНТЕРЕСОВ РЕБЕНКА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ЗАЩИТА ЛИЧНЫХ ПРАВ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8. Защита прав ребенка на надлежащее воспитание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Воспитание в семье признается приоритетной формой воспитания, наилучшим образом отвечающей интересам ребенка, и может быть прекращено только по основаниям, предусмотренным законодательством Российской Федерации. Родители имеют право и обязаны воспитывать своего ребенка соответственно уровню современной культуры, нормам морали и в уважении к праву, заботиться о получении им образования, руководить действиями и поступками несовершеннолетнего в зависимости от его возраста и психической зрелости.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Каждый ребенок имеет право жить и воспитываться в семье, право знать своих родителей, право на заботу, право на совместное проживание, за исключением случаев, когда это противоречит его интересам.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право на воспитание своими родителями, обеспечение его интересов, всестороннее развитие. Ребенок, проживающий отдельно от родителей или от одного из них, имеет право на поддержание личного контакта с ними, получение информации о них, если это не противоречит интересам ребенка, его нормальному развитию.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Вмешательство государства в осуществление родителями своего права и обязанности по воспитанию ребенка допускается лишь в случаях, предусмотренных действующим законодательством Российской Федерации и настоящим Законом.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Споры о воспитании детей рассматриваются органами опеки и попечительства, судами в соответствии с их компетенцией.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Родители (лица, их заменяющие),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Вовлечение детей в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, азартные игры, пьянство, склонение их к употреблению наркотических и токсических средств, экономическая и сексуальная эксплуатация, привлечение к участию в массовых беспорядках, военных действиях и вооруженных конфликтах, а также воспитание в духе насилия и жестокости, национальной, расовой и религиозной розни преследуются по закону.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Организация зрелищных мероприятий, включающих сцены жестокости, насилия и эротики, могут проводиться только при условии их недоступности детям.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lastRenderedPageBreak/>
        <w:t xml:space="preserve">Трансляция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- и видеопрограмм, включающих сцены жестокости, насилия и эротики, разрешается только в ночное время, но не ранее 23 часов предшествующих суток и до 4 часов утра.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9. Защита прав ребенка на образование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Каждый ребенок в республике имеет право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на получение бесплатного образования в образовательных учреждениях в пределах образовательного стандарта в соответствии с Законом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Республики Коми "Об образовании".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Родители (лица, их заменяющие) имеют право на свободный выбор формы обучения, образовательного учреждения для получения ребенком начального общего, основного общего, среднего (полного) общего и начального профессионального образования.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Получение среднего и высшего профессионального образования в государственных и муниципальных образовательных учреждениях осуществляется на конкурсной основе.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Негосударственные образовательные учреждения удовлетворяют спрос населения в образовательных услугах на договорной основе.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По взаимному согласию родителей (лиц, их заменяющих) и местного органа управления образованием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, достигший 15-летнего возраста, может оставить образовательное учреждение до получения им основного общего образования.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Зачисление в образовательные учреждения и отчисление из них производятся в соответствии с законодательством Российской Федерации и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(часть 6 в ред. Закона РК от 04.12.2000 N 64-РЗ)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 xml:space="preserve">Статья 10. Защита прав ребенка на охрану здоровья и </w:t>
      </w:r>
      <w:proofErr w:type="spellStart"/>
      <w:proofErr w:type="gramStart"/>
      <w:r w:rsidRPr="00B626BF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B626BF">
        <w:rPr>
          <w:rFonts w:ascii="Times New Roman" w:hAnsi="Times New Roman" w:cs="Times New Roman"/>
          <w:b/>
          <w:sz w:val="24"/>
          <w:szCs w:val="24"/>
        </w:rPr>
        <w:t xml:space="preserve"> - социальную</w:t>
      </w:r>
      <w:proofErr w:type="gramEnd"/>
      <w:r w:rsidRPr="00B626BF">
        <w:rPr>
          <w:rFonts w:ascii="Times New Roman" w:hAnsi="Times New Roman" w:cs="Times New Roman"/>
          <w:b/>
          <w:sz w:val="24"/>
          <w:szCs w:val="24"/>
        </w:rPr>
        <w:t xml:space="preserve"> помощь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Каждый ребенок обладает неотъемлемым правом на охрану здоровья.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В интересах охраны здоровья ребенок имеет право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диспансерное наблюдение и бесплатное лечение в государственных и муниципальных организациях системы здравоохранения Республики Коми;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6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626BF">
        <w:rPr>
          <w:rFonts w:ascii="Times New Roman" w:hAnsi="Times New Roman" w:cs="Times New Roman"/>
          <w:sz w:val="24"/>
          <w:szCs w:val="24"/>
        </w:rPr>
        <w:t xml:space="preserve"> - социальную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помощь и питание на льготных условиях, устанавливаемых органами государственной власти за счет средств республиканского и местных бюджетов;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бесплатное обеспечение по месту жительства специализированными молочными продуктами в течение первых 2 лет жизни за счет средств республиканского и местных бюджетов;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бесплатное получение медикаментов для лечения и профилактики заболеваний ребенка до трех лет жизни, из многодетных семей - до 6 лет, при наличии заболевания - до 18 лет (в соответствии с перечнем категорий заболеваний, утверждаемых Главой Республики Коми);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бесплатную медицинскую консультацию в организациях здравоохранения за счет средств республиканского и местных бюджетов при определении профессиональной пригодности.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(часть 2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Родители (лица, их заменяющие) имеют право на получение информации о состоянии здоровья ребенка, а также информации о </w:t>
      </w:r>
      <w:proofErr w:type="spellStart"/>
      <w:r w:rsidRPr="00B626B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626BF">
        <w:rPr>
          <w:rFonts w:ascii="Times New Roman" w:hAnsi="Times New Roman" w:cs="Times New Roman"/>
          <w:sz w:val="24"/>
          <w:szCs w:val="24"/>
        </w:rPr>
        <w:t xml:space="preserve"> - эпидемиологическом благополучии района проживания ребенка.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в возрасте старше 15 лет имеет право на добровольное информированное согласие на медицинское вмешательство или отказ от него, за исключением случаев, когда это угрожает его жизни.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При отказе родителей или иных законных представителей ребенка от медицинской помощи, необходимой для спасения жизни ребенка, медицинская организация обязана оказать медицинскую помощь и уведомить органы опеки и попечительства о необходимости принятия мер по защите интересов ребенка.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(часть 5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lastRenderedPageBreak/>
        <w:t>Каждый ребенок в Республике Коми имеет право на желанное рождение. Для реализации этого права, сохранения и обеспечения благополучия будущих поколений в республике создается сеть государственных служб по планированию семьи.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11. Защита прав ребенка на участие в трудовой деятельности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Несовершеннолетние имеют право на трудовое обучение, трудоустройство и личный заработок.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Трудовая деятельность ребенка регулируется законодательством о труде Российской Федерации.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Участие несовершеннолетних в трудовой деятельности допускается по достижении возраста 15 </w:t>
      </w:r>
      <w:r w:rsidRPr="00B626BF">
        <w:rPr>
          <w:rFonts w:ascii="Times New Roman" w:hAnsi="Times New Roman" w:cs="Times New Roman"/>
          <w:sz w:val="24"/>
          <w:szCs w:val="24"/>
        </w:rPr>
        <w:t>л</w:t>
      </w:r>
      <w:r w:rsidRPr="00B626BF">
        <w:rPr>
          <w:rFonts w:ascii="Times New Roman" w:hAnsi="Times New Roman" w:cs="Times New Roman"/>
          <w:sz w:val="24"/>
          <w:szCs w:val="24"/>
        </w:rPr>
        <w:t>ет.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Допускается прием на работу (только при наличии трудового договора (контракта)) обучающихся в общеобразовательных учреждениях, образовательных учреждениях начального и среднего профессионального образования для выполнения легкого труда, не причиняющего вреда здоровью и не нарушающего процесса обучения, в свободное от учебы время по достижении детьми 14-летнего возраста с согласия родителей либо лиц, их заменяющих.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Часть 5 исключена. - Закон РК от 04.12.2000 N 64-РЗ.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Часть 6 исключена. - Закон РК от 04.12.2000 N 64-РЗ.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12. Защита прав ребенка на отдых и досуг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имеют право на отдых в детских оздоровительных лагерях, пансионатах, санаториях и организациях семейного отдыха родителей с детьми.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асть 1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Порядок организации летнего отдыха и оздоровления детей ежегодно определяется Главой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из семей, имеющих доход ниже прожиточного минимума, а также дети - инвалиды имеют право пользоваться указанными в настоящей статье организациями на льготных условиях за счет средств соответствующих бюджетов и внебюджетных фондов. Размеры, порядок и условия предоставления указанных льгот устанавливаются Главой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асть 3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Каждому ребенку предоставляются равные права и возможности приобщения к родной культуре и достижениям мировой культуры. С этой целью в Республике Коми развивается сеть национальных школ и гимназий, мастерских народных промыслов для развития творческих способностей детей, осуществляется издание детских книг, журналов и газет, выпуск теле- и радиопередач, развивающих игр и игрушек.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асть 4 в ред. Закона РК от 04.12.2000 N 64-РЗ)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13. Право ребенка на защиту чести, достоинства, неприкосновенность личности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Каждый ребенок имеет право на защиту чести и достоинства, неприкосновенность личности. Жестокое обращение с детьми, физическое или психическое насилие над ними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. Лица, виновные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рода действиях, несут установленную законом ответственность.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 образовательных учреждениях дисциплина и порядок должны поддерживаться мерами, исключающими унижение или оскорбление ребенка. Посягательство на честь и достоинство ребенка лицами, обязанными по роду своей деятельности осуществлять его обучение и воспитание, влечет за собой установленную законом ответственность.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В случаях, когда ребенок оценивает обращение с ним как унижающее честь и достоинство, он вправе обратиться самостоятельно в органы опеки и попечительства, </w:t>
      </w:r>
      <w:r w:rsidRPr="00B626BF">
        <w:rPr>
          <w:rFonts w:ascii="Times New Roman" w:hAnsi="Times New Roman" w:cs="Times New Roman"/>
          <w:sz w:val="24"/>
          <w:szCs w:val="24"/>
        </w:rPr>
        <w:lastRenderedPageBreak/>
        <w:t>комиссию по делам несовершеннолетних, а также в другие органы, осуществляющие защиту прав ребенка, а по достижении возраста 14 лет - в суд.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14. Защита прав ребенка на участие в общественных организациях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имеют право объединяться в детские и молодежные общественные организации, создающиеся при образовательных и других учебно - воспитательных учреждениях, по месту жительства и работы для развития социальной активности и личности ребенка, его творческих задатков и способностей, в соответствии с законодательством.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ЗАЩИТА ИМУЩЕСТВЕННЫХ ПРАВ И ИНТЕРЕСОВ РЕБЕНКА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15. Защита прав ребенка на содержание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право на получение содержания от своих родителей и других членов семьи в порядке и в размерах, установленных разделом 5 Семейного кодекса Российской Федерации.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право собственности на доходы, полученные им, имущество, полученное в дар или в порядке наследования, а также на любое другое имущество, приобретенное на средства ребенка.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Право ребенка на распоряжение принадлежащим ему на праве собственности имуществом определяется статьями 26, 28 Гражданского кодекса Российской Федерации.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 Республике Коми осуществляется государственное страхование детей за счет средств республиканского бюджета. Категории детей, подлежащих страхованию, порядок и условия страхования устанавливаются Главой Республики Коми.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16. Защита жилищных прав ребенка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право на жилище, соответствующее нормам и требованиям, установленным законодательством Российской Федерации и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равные с другими членами семьи права при приватизации жилого помещения.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Часть 3 исключена. - Закон РК от 04.12.2000 N 64-РЗ.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Часть 4 исключена. - Закон РК от 04.12.2000 N 64-РЗ.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Защита жилищных прав и интересов ребенка при совершении сделок по отчуждению жилых помещений, в которых проживают несовершеннолетние члены семьи собственника, осуществляется органами опеки и попечительства, суда, прокуратуры.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(часть 3 в ред. Закона РК от 04.12.2000 N 64-РЗ)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17. Защита прав ребенка на социальную поддержку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Ребенок имеет право на материальную поддержку со стороны государства.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Это достигается путем: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выплаты единовременных и ежемесячных пособий на их содержание;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выплаты компенсационных сумм;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предоставления льгот и преимуществ семьям, имеющим детей.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Органы местного самоуправления за счет средств местных бюджетов могут вводить дополнительные виды помощи и поддержки нуждающимся в них отдельным категориям детей.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(часть 3 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Социальная поддержка оказывается в приоритетном порядке детям из малообеспеченных семей, детям, лишившимся родительского попечения и переданным на воспитание в </w:t>
      </w:r>
      <w:r w:rsidRPr="00B626BF">
        <w:rPr>
          <w:rFonts w:ascii="Times New Roman" w:hAnsi="Times New Roman" w:cs="Times New Roman"/>
          <w:sz w:val="24"/>
          <w:szCs w:val="24"/>
        </w:rPr>
        <w:lastRenderedPageBreak/>
        <w:t>приемную семью (семейные детские дома), детям граждан, оказавшихся в экстремальных ситуациях.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в случае инвалидности, потери родителей, а также их безработицы имеют право на государственное социальное обеспечение.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Все виды социальной помощи семьям, имеющим детей, оказываются по месту фактического проживания детей и должны использоваться на их нужды. Пособия, пенсии, алименты, иные выплаты на детей выплачиваются одному из родителей (лицу, его заменяющему).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При передаче ребенка другим лицам или при помещении ребенка в детское учреждение на полное государственное обеспечение родители (лица, их заменяющие) утрачивают право на получение пособия, иные выплаты и льготы на детей. Пособия, пенсии и иные выплаты, назначенные ребенку, а также средства, взыскиваемые с родителей на его содержание, выплачиваются лицу, которому ребенок передан на воспитание, а если ребенок помещен в детское учреждение, - перечисляются на счет по вкладу на имя ребенка в местном отделении Сберегательного банка Российской Федерации.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(часть 7 в ред. Закона РК от 04.12.2000 N 64-РЗ)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ЗАЩИТА ПРАВ РЕБЕНКА С ОГРАНИЧЕННЫМИ ВОЗМОЖНОСТЯМИ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18. Защита прав ребенка - инвалида на социальную поддержку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- инвалиды обладают всеми правами, предоставленными настоящим Законом, и, кроме того, им гарантируется социальная поддержка в интеграции в общество.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Воспитание в семье ребенка - инвалида и ведение при этом домашнего хозяйства признается общественно полезным трудом наравне с другими видами трудовой деятельности и оплачивается одному из родителей (лиц, их заменяющих) в размере не ниже минимальной заработной платы. Родителям, воспитывающим детей - инвалидов, предоставляются льготы в организации труда за счет средств социального страхования в соответствии с действующим законодательством.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Детям - инвалидам лекарства по рецептам врачей отпускаются бесплатно.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Дети - инвалиды имеют право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обеспечение средствами передвижения на льготных условиях, в порядке, установленном законодательством Российской Федерации;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бесплатное или льготное пользование санаториями и курортами по медицинскому заключению;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на получение общего и профессионального образования, адекватного их возможностям и обеспечивающего максимальное использование имеющейся трудоспособности в целях социальной адаптации.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Право детей - инвалидов на труд обеспечивается сетью произво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и обществах и домах инвалидов, реабилитационных центрах, развитием надомного труда. Организации, использующие труд инвалидов, имеют право на получение льгот по налогообложению.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19. Защита прав детей с отклонениями в развитии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Для социальной поддержки и реабилитации детей с отклонениями в развитии органы местного самоуправления принимают решение об организации на территории муниципальных о</w:t>
      </w:r>
      <w:r w:rsidRPr="00B626BF">
        <w:rPr>
          <w:rFonts w:ascii="Times New Roman" w:hAnsi="Times New Roman" w:cs="Times New Roman"/>
          <w:sz w:val="24"/>
          <w:szCs w:val="24"/>
        </w:rPr>
        <w:t>б</w:t>
      </w:r>
      <w:r w:rsidRPr="00B626BF">
        <w:rPr>
          <w:rFonts w:ascii="Times New Roman" w:hAnsi="Times New Roman" w:cs="Times New Roman"/>
          <w:sz w:val="24"/>
          <w:szCs w:val="24"/>
        </w:rPr>
        <w:t>разований образовательных учреждений и реабилитационных организаций.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Зачисление и отчисление детей с отклонениями в развитии в указанные учреждения и организации осуществляются в соответствии с законодательством Российской Федерации и Республики Коми.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lastRenderedPageBreak/>
        <w:t>Статья 20. Защита прав детей - сирот и детей, оставшихся без родительского попечения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Права детей - сирот и детей, оставшихся без родительского попечения, охраняются государством. Органы опеки и попечительства, которые выступают гарантом прав детей, оставшихся вне семьи, отдают безусловный приоритет восстановлению семейных форм воспитания и принимают меры для передачи ребенка в семью: усыновление (удочерение), под опеку, на попечительство, в приемную семью, а также используют иные формы семейного воспитания.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При невозможности передачи ребенка в семью он подлежит помещению в детское учреждение, администрация которого несет полную ответственность за содержание, воспитание, образование детей и защиту их прав и законных интересов.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Пособия, пенсии, иные выплаты, назначенные ребенку, а также средства, взыскиваемые с родителей на его содержание, выплачиваются лицу, которому ребенок передан на воспитание, а если ребенок помещен в детское учреждение (воспитательное, лечебное, учреждение социальной защиты), зачисляются на счета этих учреждений, где учитываются отдельно по каждому ребенку.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Указанные учреждения вправе помещать эти суммы в банки. Пятьдесят процентов дохода от обращения поступивших сумм алиментов используются на содержание детей в указанных учреждениях. При оставлении ребенком такого учреждения сумма полученных на него алиментов и пятьдесят процентов дохода от их обращения зачисляются на счет, открытый на имя ребенка в отделении Сберегательного банка Российской Федерации.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Воспитанники детских учреждений имеют право на оздоровление в домах отдыха, лагерях труда и отдыха, пансионатах, профилакториях, а при наличии медицинских показаний - в санаториях соответствующего профиля.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- сироты и дети, оставшиеся без родительского попечения, имеют право на прием вне конкурса в образовательные учреждения профессиональной подготовки. На время профессионального обучения они находятся на полном государственном обеспечении, им выплачивается стипендия не ниже 80 процентов минимальной гарантированной стипендии. В период производственного обучения и практики они полностью получают заработанные ими деньги и установленные стипендии.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Дети - сироты и дети, оставшиеся без попечения родителей, имеют право на дополнительные гарантии по социальной защите в соответствии с Федеральным законом "О дополнительных гарантиях по социальной защите детей - сирот и детей, оставшихся без попечения родителей" и иными нормативными правовыми актами Российской Федерации и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>асть 7 в ред. Закона РК от 04.12.2000 N 64-РЗ)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Раздел III. ПРЕДСТАВЛЕНИЕ И ЗАЩИТА ПРАВ И ОХРАНЯЕМЫХ</w:t>
      </w:r>
      <w:r w:rsidRPr="00B626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6BF">
        <w:rPr>
          <w:rFonts w:ascii="Times New Roman" w:hAnsi="Times New Roman" w:cs="Times New Roman"/>
          <w:b/>
          <w:sz w:val="24"/>
          <w:szCs w:val="24"/>
        </w:rPr>
        <w:t>ЗАКОНОМ ИНТЕРЕСОВ РЕБЕНКА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21. Законные представители ребенка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Законными представителями несовершеннолетних, не достигших 14 лет, являются их родители, усыновители, опекуны, попечители, органы опеки и попечительства.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Законные представители осуществляют представление интересов детей и защиту их прав и охраняемых законом интересов в отношениях с любыми лицами во всех организациях и органах, в том числе в судах, без специального полномочия на основании свидетельства о рождении (или усыновлении) ребенка, паспорта родителей, удостоверения опекуна.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 xml:space="preserve">Права и охраняемые законом интересы несовершеннолетних в возрасте от 14 до 18 лет защищаются родителями, усыновителями или попечителями, за исключением случаев, когда действующим законодательством Российской Федерации и нормативными правовыми актами Республики Коми, а также настоящим Законом предусмотрено право </w:t>
      </w:r>
      <w:r w:rsidRPr="00B626BF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самостоятельно вступать в гражданские, </w:t>
      </w:r>
      <w:proofErr w:type="spellStart"/>
      <w:r w:rsidRPr="00B626BF">
        <w:rPr>
          <w:rFonts w:ascii="Times New Roman" w:hAnsi="Times New Roman" w:cs="Times New Roman"/>
          <w:sz w:val="24"/>
          <w:szCs w:val="24"/>
        </w:rPr>
        <w:t>брачно</w:t>
      </w:r>
      <w:proofErr w:type="spellEnd"/>
      <w:r w:rsidRPr="00B626BF">
        <w:rPr>
          <w:rFonts w:ascii="Times New Roman" w:hAnsi="Times New Roman" w:cs="Times New Roman"/>
          <w:sz w:val="24"/>
          <w:szCs w:val="24"/>
        </w:rPr>
        <w:t xml:space="preserve"> - семейные, трудовые и иные правоотношения и защищать свои права и интересы.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Представление и защита интересов детей, находящихся или помещенных в соответствующие воспитательные, лечебные учреждения, учреждения социальной защиты населения или другие аналогичные учреждения, осуществляются в соответствии с действующим законодательством администрацией этих учреждений.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6BF">
        <w:rPr>
          <w:rFonts w:ascii="Times New Roman" w:hAnsi="Times New Roman" w:cs="Times New Roman"/>
          <w:sz w:val="24"/>
          <w:szCs w:val="24"/>
        </w:rPr>
        <w:t>При отсутствии у ребенка родителей, усыновителей, лишении судом родителей родительских прав, а также в случаях, когда дети по иным причинам остались без родительского попечения, исполнение обязанностей опекуна или попечителя, в том числе представление и защита прав и охраняемых законом интересов ребенка, временно, до определения ребенку конкретной формы воспитания, возлагается на орган опеки и попечительства.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22. Защита прав и интересов ребенка органами опеки и попечительства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Органы опеки и попечительства: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выявляют детей, оставшихся без попечения родителей, ведут учет таких детей;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обеспечивают устройство детей, оставшихся без попечения родителей (усыновление, опека и попечительство, приемная семья, государственное или муниципальное детское учреждение), защищают права и представляют интересы этих детей в государственных, судебных и иных органах;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производят обследование условий жизни детей, их родителей, а также лиц, претендующих на воспитание ребенка;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рассматривают споры, связанные с воспитанием детей, дают заключения по спорам о детях между родителями, между родителями и другими лицами;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направляют материалы о привлечении к ответственности родителей (лиц, их заменяющих) в комиссию по делам несовершеннолетних либо обращаются в суд с исковым заявлением о лишении, ограничении родителей родительских прав;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совместно с судебным исполнителем исполняют решение суда по спорам, связанным с воспитанием детей и их устройством;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взаимодействуют с органами, учреждениями и организациями, входящими в государственную систему профилактики безнадзорности и правонарушений;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оказывают информационную, консультационно - психологическую, педагогическую, юридическую и иную помощь по вопросам защиты прав и охраняемых законом интересов детей;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условиями воспитания и содержания детей в семьях усыновителей, опекунов (попечителей), приемных родителей;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дают предварительное разрешение родителям, усыновителям, опекунам (попечителям) на заключение сделок, подлежащих нотариальному удостоверению,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в том числе отказа от принадлежащих ребенку прав (при наследовании, приватизации жилого помещения, получении алиментов и др.), совершения раздела и отчуждения имущества (в том числе приватизированной квартиры) любыми предусмотренными законом способами, обмена жилых помещений;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принимают меры по защите жилищных прав подопечных и несовершеннолетних, оставшихся без попечения родителей, а также по обеспечению их жильем;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решают вопросы трудоустройства и закрепления на производстве несовершеннолетних детей - сирот и детей, оставшихся без попечения родителей;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lastRenderedPageBreak/>
        <w:t>при отсутствии достаточных средств на содержание ребенка, находящегося под опекой (попечительством), назначают и выплачивают пособие;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осуществляют иные функции в соответствии с законодательством Российской Федерации и Республики Коми.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(абзац введен Законом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Осуществление функций органов опеки и попечительства иными юридическими и физическими лицами по выявлению и устройству детей, оставшихся без попечения родителей, не допускается.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23. Защита прав и интересов ребенка органами прокуратуры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(исключена.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Закон РК от 04.12.2000 N 64-РЗ)</w:t>
      </w:r>
      <w:proofErr w:type="gramEnd"/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23. Защита прав и охраняемых законом интересов детей органами записи актов гражданского состояния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(в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Защита прав и охраняемых законом интересов детей осуществляется органами записи актов гражданского состояния при регистрации ребенка, установлении отцовства, усыновлении (удочерении), перемене имени и в других случаях, предусмотренных гражданским законодательством, законодательством о браке и семье и законодательством об актах гражданского состояния.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Раздел IV. ОТВЕТСТВЕННОСТЬ ЗА НАРУШЕНИЕ ПРАВ РЕБЕНКА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24. Ответственность за нарушение прав ребенка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Должностные лица и граждане несут ответственность за неисполнение или ненадлежащее исполнение законодательства Российской Федерации и Республики Коми о правах ребенка в порядке и на условиях, предусмотренных законодательством Российской Федерации.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26. Дисциплинарная ответственность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(исключена.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Закон РК от 04.12.2000 N 64-РЗ)</w:t>
      </w:r>
      <w:proofErr w:type="gramEnd"/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27. Ответственность родителей или лиц, их заменяющих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(исключена.</w:t>
      </w:r>
      <w:proofErr w:type="gramEnd"/>
      <w:r w:rsidRPr="00B626B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26BF">
        <w:rPr>
          <w:rFonts w:ascii="Times New Roman" w:hAnsi="Times New Roman" w:cs="Times New Roman"/>
          <w:sz w:val="24"/>
          <w:szCs w:val="24"/>
        </w:rPr>
        <w:t>Закон РК от 04.12.2000 N 64-РЗ)</w:t>
      </w:r>
      <w:proofErr w:type="gramEnd"/>
    </w:p>
    <w:p w:rsid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Раздел V. ЗАКЛЮЧИТЕЛЬНЫЕ ПОЛОЖЕНИЯ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BF">
        <w:rPr>
          <w:rFonts w:ascii="Times New Roman" w:hAnsi="Times New Roman" w:cs="Times New Roman"/>
          <w:b/>
          <w:sz w:val="24"/>
          <w:szCs w:val="24"/>
        </w:rPr>
        <w:t>Статья 25. Порядок всту</w:t>
      </w:r>
      <w:r w:rsidRPr="00B626BF">
        <w:rPr>
          <w:rFonts w:ascii="Times New Roman" w:hAnsi="Times New Roman" w:cs="Times New Roman"/>
          <w:b/>
          <w:sz w:val="24"/>
          <w:szCs w:val="24"/>
        </w:rPr>
        <w:t>пления в силу настоящего Закона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 xml:space="preserve"> </w:t>
      </w:r>
      <w:r w:rsidRPr="00B626BF">
        <w:rPr>
          <w:rFonts w:ascii="Times New Roman" w:hAnsi="Times New Roman" w:cs="Times New Roman"/>
          <w:sz w:val="24"/>
          <w:szCs w:val="24"/>
        </w:rPr>
        <w:t>(в ред. Закона РК от 04.12.2000 N 64-РЗ)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1997 года.</w:t>
      </w:r>
    </w:p>
    <w:p w:rsid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Ю.СПИРИДОНОВ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г. Сыктывкар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19 ноября 1996 года</w:t>
      </w:r>
    </w:p>
    <w:p w:rsidR="00B626BF" w:rsidRPr="00B626BF" w:rsidRDefault="00B626BF" w:rsidP="00B6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BF">
        <w:rPr>
          <w:rFonts w:ascii="Times New Roman" w:hAnsi="Times New Roman" w:cs="Times New Roman"/>
          <w:sz w:val="24"/>
          <w:szCs w:val="24"/>
        </w:rPr>
        <w:t>N 36-РЗ</w:t>
      </w:r>
    </w:p>
    <w:p w:rsidR="00C5658E" w:rsidRDefault="00C5658E" w:rsidP="00B626BF"/>
    <w:sectPr w:rsidR="00C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F"/>
    <w:rsid w:val="0001741D"/>
    <w:rsid w:val="00021EE1"/>
    <w:rsid w:val="000337CB"/>
    <w:rsid w:val="00052650"/>
    <w:rsid w:val="00056871"/>
    <w:rsid w:val="00057CA9"/>
    <w:rsid w:val="00065643"/>
    <w:rsid w:val="000712CF"/>
    <w:rsid w:val="00085542"/>
    <w:rsid w:val="00087095"/>
    <w:rsid w:val="000A564D"/>
    <w:rsid w:val="000A7516"/>
    <w:rsid w:val="000B296E"/>
    <w:rsid w:val="000D037D"/>
    <w:rsid w:val="000D25B4"/>
    <w:rsid w:val="000E2FDD"/>
    <w:rsid w:val="000F2402"/>
    <w:rsid w:val="001447A1"/>
    <w:rsid w:val="001457BD"/>
    <w:rsid w:val="0015305A"/>
    <w:rsid w:val="001538D7"/>
    <w:rsid w:val="00153982"/>
    <w:rsid w:val="00157F2A"/>
    <w:rsid w:val="00165914"/>
    <w:rsid w:val="0016693B"/>
    <w:rsid w:val="00172123"/>
    <w:rsid w:val="00177C39"/>
    <w:rsid w:val="00180A78"/>
    <w:rsid w:val="001A1D83"/>
    <w:rsid w:val="001B0D9A"/>
    <w:rsid w:val="001C29DF"/>
    <w:rsid w:val="001D16FF"/>
    <w:rsid w:val="001D4A75"/>
    <w:rsid w:val="001E540D"/>
    <w:rsid w:val="0021258A"/>
    <w:rsid w:val="00217AD5"/>
    <w:rsid w:val="00222734"/>
    <w:rsid w:val="00226620"/>
    <w:rsid w:val="002279C6"/>
    <w:rsid w:val="00236BA2"/>
    <w:rsid w:val="00253A9D"/>
    <w:rsid w:val="00253D14"/>
    <w:rsid w:val="00267C38"/>
    <w:rsid w:val="00273634"/>
    <w:rsid w:val="00277090"/>
    <w:rsid w:val="00281C9B"/>
    <w:rsid w:val="002A2C42"/>
    <w:rsid w:val="002A701E"/>
    <w:rsid w:val="002A78C0"/>
    <w:rsid w:val="002B00C9"/>
    <w:rsid w:val="002B7BA5"/>
    <w:rsid w:val="002C3B54"/>
    <w:rsid w:val="002D53A6"/>
    <w:rsid w:val="002D569D"/>
    <w:rsid w:val="00304F1D"/>
    <w:rsid w:val="00306866"/>
    <w:rsid w:val="00314846"/>
    <w:rsid w:val="00336090"/>
    <w:rsid w:val="00341EE4"/>
    <w:rsid w:val="00350372"/>
    <w:rsid w:val="00366F09"/>
    <w:rsid w:val="003930EE"/>
    <w:rsid w:val="0039508D"/>
    <w:rsid w:val="003A3051"/>
    <w:rsid w:val="003A7F48"/>
    <w:rsid w:val="003B377F"/>
    <w:rsid w:val="003D49D2"/>
    <w:rsid w:val="003F1E41"/>
    <w:rsid w:val="003F49B0"/>
    <w:rsid w:val="004127D5"/>
    <w:rsid w:val="00413620"/>
    <w:rsid w:val="0042365A"/>
    <w:rsid w:val="00424811"/>
    <w:rsid w:val="00426C0E"/>
    <w:rsid w:val="00427FA3"/>
    <w:rsid w:val="004359CC"/>
    <w:rsid w:val="00440FE4"/>
    <w:rsid w:val="00463FB4"/>
    <w:rsid w:val="00493378"/>
    <w:rsid w:val="004942B8"/>
    <w:rsid w:val="00496285"/>
    <w:rsid w:val="004B0EAB"/>
    <w:rsid w:val="004C01EC"/>
    <w:rsid w:val="004D66C5"/>
    <w:rsid w:val="004F0C82"/>
    <w:rsid w:val="0050402C"/>
    <w:rsid w:val="00515001"/>
    <w:rsid w:val="00520CE6"/>
    <w:rsid w:val="00546D6F"/>
    <w:rsid w:val="005635F2"/>
    <w:rsid w:val="00563A1B"/>
    <w:rsid w:val="0056449C"/>
    <w:rsid w:val="00574CFB"/>
    <w:rsid w:val="005A68EE"/>
    <w:rsid w:val="005B2538"/>
    <w:rsid w:val="005B2E58"/>
    <w:rsid w:val="005C5988"/>
    <w:rsid w:val="005E5CDC"/>
    <w:rsid w:val="005F00E0"/>
    <w:rsid w:val="00600CBB"/>
    <w:rsid w:val="00624B95"/>
    <w:rsid w:val="00634B19"/>
    <w:rsid w:val="00640D7F"/>
    <w:rsid w:val="00644CF1"/>
    <w:rsid w:val="00656AF9"/>
    <w:rsid w:val="006576D2"/>
    <w:rsid w:val="00660770"/>
    <w:rsid w:val="0066102D"/>
    <w:rsid w:val="006A0FAD"/>
    <w:rsid w:val="006C4125"/>
    <w:rsid w:val="006C5E8A"/>
    <w:rsid w:val="006D01C0"/>
    <w:rsid w:val="006D117C"/>
    <w:rsid w:val="006D2230"/>
    <w:rsid w:val="006D5BEE"/>
    <w:rsid w:val="006F5181"/>
    <w:rsid w:val="006F745B"/>
    <w:rsid w:val="00704DA2"/>
    <w:rsid w:val="007076AC"/>
    <w:rsid w:val="00711781"/>
    <w:rsid w:val="007339A7"/>
    <w:rsid w:val="007378EA"/>
    <w:rsid w:val="00740D30"/>
    <w:rsid w:val="00757A7B"/>
    <w:rsid w:val="00770808"/>
    <w:rsid w:val="00794C65"/>
    <w:rsid w:val="007972C9"/>
    <w:rsid w:val="007A0571"/>
    <w:rsid w:val="007A6563"/>
    <w:rsid w:val="007E0959"/>
    <w:rsid w:val="007E0BF4"/>
    <w:rsid w:val="007E3A2F"/>
    <w:rsid w:val="007E7CD6"/>
    <w:rsid w:val="008014C0"/>
    <w:rsid w:val="00814BD2"/>
    <w:rsid w:val="008173C7"/>
    <w:rsid w:val="0082552C"/>
    <w:rsid w:val="008361A1"/>
    <w:rsid w:val="00836CD0"/>
    <w:rsid w:val="00845303"/>
    <w:rsid w:val="00846095"/>
    <w:rsid w:val="008517DB"/>
    <w:rsid w:val="008624EE"/>
    <w:rsid w:val="00866867"/>
    <w:rsid w:val="0087750D"/>
    <w:rsid w:val="0089090D"/>
    <w:rsid w:val="008A564B"/>
    <w:rsid w:val="008B011D"/>
    <w:rsid w:val="008B71C9"/>
    <w:rsid w:val="008D66F9"/>
    <w:rsid w:val="008E5A61"/>
    <w:rsid w:val="00900818"/>
    <w:rsid w:val="0091664E"/>
    <w:rsid w:val="009256FC"/>
    <w:rsid w:val="00933BBB"/>
    <w:rsid w:val="00934D69"/>
    <w:rsid w:val="0094007E"/>
    <w:rsid w:val="00950BDC"/>
    <w:rsid w:val="00975C78"/>
    <w:rsid w:val="009764EF"/>
    <w:rsid w:val="00977D35"/>
    <w:rsid w:val="009B7EC8"/>
    <w:rsid w:val="009E3B69"/>
    <w:rsid w:val="00A02999"/>
    <w:rsid w:val="00A05D44"/>
    <w:rsid w:val="00A114D7"/>
    <w:rsid w:val="00A12B4E"/>
    <w:rsid w:val="00A24151"/>
    <w:rsid w:val="00A2466D"/>
    <w:rsid w:val="00A354DB"/>
    <w:rsid w:val="00A50E58"/>
    <w:rsid w:val="00A65EE8"/>
    <w:rsid w:val="00AA3EE9"/>
    <w:rsid w:val="00AA4D3A"/>
    <w:rsid w:val="00AB0EBB"/>
    <w:rsid w:val="00AC5B2F"/>
    <w:rsid w:val="00AC5D9A"/>
    <w:rsid w:val="00AE0E3B"/>
    <w:rsid w:val="00B27055"/>
    <w:rsid w:val="00B420DF"/>
    <w:rsid w:val="00B446CC"/>
    <w:rsid w:val="00B44DD9"/>
    <w:rsid w:val="00B454DB"/>
    <w:rsid w:val="00B626BF"/>
    <w:rsid w:val="00B63AC1"/>
    <w:rsid w:val="00B821E5"/>
    <w:rsid w:val="00B83E22"/>
    <w:rsid w:val="00B94B91"/>
    <w:rsid w:val="00B96A26"/>
    <w:rsid w:val="00B97EB2"/>
    <w:rsid w:val="00BA6328"/>
    <w:rsid w:val="00BB569A"/>
    <w:rsid w:val="00BC48D0"/>
    <w:rsid w:val="00BC67E8"/>
    <w:rsid w:val="00BD2C5E"/>
    <w:rsid w:val="00BD453C"/>
    <w:rsid w:val="00BE4001"/>
    <w:rsid w:val="00BF40EB"/>
    <w:rsid w:val="00C1069A"/>
    <w:rsid w:val="00C17B97"/>
    <w:rsid w:val="00C249E4"/>
    <w:rsid w:val="00C2570E"/>
    <w:rsid w:val="00C27728"/>
    <w:rsid w:val="00C339D6"/>
    <w:rsid w:val="00C37BF6"/>
    <w:rsid w:val="00C46E82"/>
    <w:rsid w:val="00C52524"/>
    <w:rsid w:val="00C55C97"/>
    <w:rsid w:val="00C5658E"/>
    <w:rsid w:val="00C80D0C"/>
    <w:rsid w:val="00CA0681"/>
    <w:rsid w:val="00CA6E8F"/>
    <w:rsid w:val="00CC1155"/>
    <w:rsid w:val="00CF1DD2"/>
    <w:rsid w:val="00CF6B85"/>
    <w:rsid w:val="00D17693"/>
    <w:rsid w:val="00D30563"/>
    <w:rsid w:val="00D44E2F"/>
    <w:rsid w:val="00D701F4"/>
    <w:rsid w:val="00D73BC3"/>
    <w:rsid w:val="00DA3159"/>
    <w:rsid w:val="00DA6A1F"/>
    <w:rsid w:val="00DB246C"/>
    <w:rsid w:val="00DB7045"/>
    <w:rsid w:val="00DC14FE"/>
    <w:rsid w:val="00DC258C"/>
    <w:rsid w:val="00E110BF"/>
    <w:rsid w:val="00E23F91"/>
    <w:rsid w:val="00E244D4"/>
    <w:rsid w:val="00E34276"/>
    <w:rsid w:val="00E408B1"/>
    <w:rsid w:val="00E53981"/>
    <w:rsid w:val="00E64AA4"/>
    <w:rsid w:val="00E6539A"/>
    <w:rsid w:val="00E739A0"/>
    <w:rsid w:val="00E80493"/>
    <w:rsid w:val="00EA032B"/>
    <w:rsid w:val="00EA2667"/>
    <w:rsid w:val="00EB019D"/>
    <w:rsid w:val="00EB3D6A"/>
    <w:rsid w:val="00EB7178"/>
    <w:rsid w:val="00EC06AC"/>
    <w:rsid w:val="00F12531"/>
    <w:rsid w:val="00F15350"/>
    <w:rsid w:val="00F20A38"/>
    <w:rsid w:val="00F3149B"/>
    <w:rsid w:val="00F53B60"/>
    <w:rsid w:val="00F569D4"/>
    <w:rsid w:val="00F60695"/>
    <w:rsid w:val="00F8043A"/>
    <w:rsid w:val="00FB3472"/>
    <w:rsid w:val="00FB3FB2"/>
    <w:rsid w:val="00FC0D09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1</cp:revision>
  <dcterms:created xsi:type="dcterms:W3CDTF">2013-11-11T13:11:00Z</dcterms:created>
  <dcterms:modified xsi:type="dcterms:W3CDTF">2013-11-11T13:21:00Z</dcterms:modified>
</cp:coreProperties>
</file>